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D74D8" w14:textId="0BB67EC4" w:rsidR="00C2169C" w:rsidRDefault="00C2169C" w:rsidP="00C2169C">
      <w:pPr>
        <w:jc w:val="center"/>
        <w:rPr>
          <w:rFonts w:ascii="Times New Roman" w:hAnsi="Times New Roman" w:cs="Times New Roman"/>
          <w:b/>
          <w:bCs/>
        </w:rPr>
      </w:pPr>
      <w:r w:rsidRPr="00C2169C">
        <w:rPr>
          <w:rFonts w:ascii="Times New Roman" w:hAnsi="Times New Roman" w:cs="Times New Roman"/>
          <w:b/>
          <w:bCs/>
        </w:rPr>
        <w:t xml:space="preserve">RESOLUTION No. </w:t>
      </w:r>
      <w:r w:rsidR="009803CA">
        <w:rPr>
          <w:rFonts w:ascii="Times New Roman" w:hAnsi="Times New Roman" w:cs="Times New Roman"/>
          <w:b/>
          <w:bCs/>
        </w:rPr>
        <w:t>_______________________</w:t>
      </w:r>
    </w:p>
    <w:p w14:paraId="02D4C3E7" w14:textId="77777777" w:rsidR="00D51D72" w:rsidRPr="00C2169C" w:rsidRDefault="00D51D72" w:rsidP="00C2169C">
      <w:pPr>
        <w:jc w:val="center"/>
        <w:rPr>
          <w:rFonts w:ascii="Times New Roman" w:hAnsi="Times New Roman" w:cs="Times New Roman"/>
          <w:b/>
          <w:bCs/>
        </w:rPr>
      </w:pPr>
    </w:p>
    <w:p w14:paraId="06C3C961" w14:textId="04DA0FB2" w:rsidR="00DC651E" w:rsidRDefault="00C2169C" w:rsidP="009803CA">
      <w:pPr>
        <w:spacing w:after="120"/>
        <w:jc w:val="center"/>
        <w:rPr>
          <w:rFonts w:ascii="Times New Roman" w:hAnsi="Times New Roman" w:cs="Times New Roman"/>
          <w:b/>
          <w:bCs/>
        </w:rPr>
      </w:pPr>
      <w:r w:rsidRPr="00C2169C">
        <w:rPr>
          <w:rFonts w:ascii="Times New Roman" w:hAnsi="Times New Roman" w:cs="Times New Roman"/>
          <w:b/>
          <w:bCs/>
        </w:rPr>
        <w:t xml:space="preserve">A RESOLUTION </w:t>
      </w:r>
      <w:r w:rsidR="00B77860">
        <w:rPr>
          <w:rFonts w:ascii="Times New Roman" w:hAnsi="Times New Roman" w:cs="Times New Roman"/>
          <w:b/>
          <w:bCs/>
        </w:rPr>
        <w:t xml:space="preserve">AUTHORIZING </w:t>
      </w:r>
      <w:r w:rsidR="00A52F87">
        <w:rPr>
          <w:rFonts w:ascii="Times New Roman" w:hAnsi="Times New Roman" w:cs="Times New Roman"/>
          <w:b/>
          <w:bCs/>
        </w:rPr>
        <w:t>THE EXECUTION OF</w:t>
      </w:r>
      <w:r w:rsidR="00D51D72">
        <w:rPr>
          <w:rFonts w:ascii="Times New Roman" w:hAnsi="Times New Roman" w:cs="Times New Roman"/>
          <w:b/>
          <w:bCs/>
        </w:rPr>
        <w:t xml:space="preserve"> VARIOUS </w:t>
      </w:r>
      <w:r w:rsidR="00943670">
        <w:rPr>
          <w:rFonts w:ascii="Times New Roman" w:hAnsi="Times New Roman" w:cs="Times New Roman"/>
          <w:b/>
          <w:bCs/>
        </w:rPr>
        <w:t>D</w:t>
      </w:r>
      <w:r w:rsidR="00D51D72">
        <w:rPr>
          <w:rFonts w:ascii="Times New Roman" w:hAnsi="Times New Roman" w:cs="Times New Roman"/>
          <w:b/>
          <w:bCs/>
        </w:rPr>
        <w:t xml:space="preserve">OCUMENTS RELATED TO THE CONVERSION OF STRAWBERRY PROJECT WATER FROM </w:t>
      </w:r>
      <w:proofErr w:type="gramStart"/>
      <w:r w:rsidR="00D51D72">
        <w:rPr>
          <w:rFonts w:ascii="Times New Roman" w:hAnsi="Times New Roman" w:cs="Times New Roman"/>
          <w:b/>
          <w:bCs/>
        </w:rPr>
        <w:t>AGRICULTURAL USE TO</w:t>
      </w:r>
      <w:proofErr w:type="gramEnd"/>
      <w:r w:rsidR="00D51D72">
        <w:rPr>
          <w:rFonts w:ascii="Times New Roman" w:hAnsi="Times New Roman" w:cs="Times New Roman"/>
          <w:b/>
          <w:bCs/>
        </w:rPr>
        <w:t xml:space="preserve"> USE FOR MISCELLANEOUS </w:t>
      </w:r>
      <w:proofErr w:type="gramStart"/>
      <w:r w:rsidR="00D51D72">
        <w:rPr>
          <w:rFonts w:ascii="Times New Roman" w:hAnsi="Times New Roman" w:cs="Times New Roman"/>
          <w:b/>
          <w:bCs/>
        </w:rPr>
        <w:t>PURPOSES;</w:t>
      </w:r>
      <w:proofErr w:type="gramEnd"/>
      <w:r w:rsidR="00D51D72">
        <w:rPr>
          <w:rFonts w:ascii="Times New Roman" w:hAnsi="Times New Roman" w:cs="Times New Roman"/>
          <w:b/>
          <w:bCs/>
        </w:rPr>
        <w:t xml:space="preserve"> AND RELATED MATTERS</w:t>
      </w:r>
    </w:p>
    <w:p w14:paraId="43FA205E" w14:textId="77777777" w:rsidR="00C2169C" w:rsidRDefault="00C2169C">
      <w:pPr>
        <w:rPr>
          <w:rFonts w:ascii="Times New Roman" w:hAnsi="Times New Roman" w:cs="Times New Roman"/>
        </w:rPr>
      </w:pPr>
    </w:p>
    <w:p w14:paraId="1ABB89FE" w14:textId="7828A110" w:rsidR="00C33B7D" w:rsidRPr="00C33B7D" w:rsidRDefault="00C33B7D" w:rsidP="00D95E8D">
      <w:pPr>
        <w:ind w:firstLine="720"/>
        <w:jc w:val="both"/>
        <w:rPr>
          <w:rFonts w:ascii="Times New Roman" w:hAnsi="Times New Roman" w:cs="Times New Roman"/>
        </w:rPr>
      </w:pPr>
      <w:r w:rsidRPr="00C33B7D">
        <w:rPr>
          <w:rFonts w:ascii="Times New Roman" w:hAnsi="Times New Roman" w:cs="Times New Roman"/>
        </w:rPr>
        <w:t xml:space="preserve">WHEREAS, pursuant to </w:t>
      </w:r>
      <w:r w:rsidR="00D51D72">
        <w:rPr>
          <w:rFonts w:ascii="Times New Roman" w:hAnsi="Times New Roman" w:cs="Times New Roman"/>
        </w:rPr>
        <w:t xml:space="preserve">that certain </w:t>
      </w:r>
      <w:r w:rsidR="00D51D72" w:rsidRPr="00722AD3">
        <w:rPr>
          <w:rFonts w:ascii="Times New Roman" w:hAnsi="Times New Roman" w:cs="Times New Roman"/>
        </w:rPr>
        <w:t>Act of June 17, 1902 (32 Stat. 388)</w:t>
      </w:r>
      <w:r w:rsidR="00D51D72">
        <w:rPr>
          <w:rFonts w:ascii="Times New Roman" w:hAnsi="Times New Roman" w:cs="Times New Roman"/>
        </w:rPr>
        <w:t xml:space="preserve">, </w:t>
      </w:r>
      <w:r w:rsidR="00D51D72" w:rsidRPr="00722AD3">
        <w:rPr>
          <w:rFonts w:ascii="Times New Roman" w:hAnsi="Times New Roman" w:cs="Times New Roman"/>
        </w:rPr>
        <w:t xml:space="preserve">and all acts amendatory thereof or supplementary thereto, </w:t>
      </w:r>
      <w:r w:rsidR="00D51D72">
        <w:rPr>
          <w:rFonts w:ascii="Times New Roman" w:hAnsi="Times New Roman" w:cs="Times New Roman"/>
        </w:rPr>
        <w:t xml:space="preserve">the </w:t>
      </w:r>
      <w:r w:rsidR="00D51D72" w:rsidRPr="00722AD3">
        <w:rPr>
          <w:rFonts w:ascii="Times New Roman" w:hAnsi="Times New Roman" w:cs="Times New Roman"/>
        </w:rPr>
        <w:t>United States of America</w:t>
      </w:r>
      <w:r w:rsidR="008B24E9">
        <w:rPr>
          <w:rFonts w:ascii="Times New Roman" w:hAnsi="Times New Roman" w:cs="Times New Roman"/>
        </w:rPr>
        <w:t>,</w:t>
      </w:r>
      <w:r w:rsidR="00D51D72">
        <w:rPr>
          <w:rFonts w:ascii="Times New Roman" w:hAnsi="Times New Roman" w:cs="Times New Roman"/>
        </w:rPr>
        <w:t xml:space="preserve"> acting through the</w:t>
      </w:r>
      <w:r w:rsidR="00D51D72" w:rsidRPr="00722AD3">
        <w:rPr>
          <w:rFonts w:ascii="Times New Roman" w:hAnsi="Times New Roman" w:cs="Times New Roman"/>
        </w:rPr>
        <w:t xml:space="preserve"> Bureau of Reclamation (Reclamation)</w:t>
      </w:r>
      <w:r w:rsidR="00D51D72">
        <w:rPr>
          <w:rFonts w:ascii="Times New Roman" w:hAnsi="Times New Roman" w:cs="Times New Roman"/>
        </w:rPr>
        <w:t xml:space="preserve">, </w:t>
      </w:r>
      <w:r w:rsidRPr="00C33B7D">
        <w:rPr>
          <w:rFonts w:ascii="Times New Roman" w:hAnsi="Times New Roman" w:cs="Times New Roman"/>
        </w:rPr>
        <w:t>constructed the Strawberry Valley Project (SVP), consisting, in part, of the original Strawberry Dam, the Strawberry Reservoir, and the Strawberry Tunnel, for the purpose of collecting, storing, and conducting a trans-basin diversion of water from tributaries of the Duchesne River into south Utah County; and</w:t>
      </w:r>
    </w:p>
    <w:p w14:paraId="382AC166" w14:textId="49B7D3F4" w:rsidR="008B24E9" w:rsidRDefault="008A1305" w:rsidP="00D51D72">
      <w:pPr>
        <w:ind w:firstLine="720"/>
        <w:jc w:val="both"/>
        <w:rPr>
          <w:rFonts w:ascii="Times New Roman" w:hAnsi="Times New Roman" w:cs="Times New Roman"/>
        </w:rPr>
      </w:pPr>
      <w:proofErr w:type="gramStart"/>
      <w:r w:rsidRPr="007504C6">
        <w:rPr>
          <w:rFonts w:ascii="Times New Roman" w:hAnsi="Times New Roman" w:cs="Times New Roman"/>
        </w:rPr>
        <w:t>WHEREAS,</w:t>
      </w:r>
      <w:proofErr w:type="gramEnd"/>
      <w:r w:rsidRPr="007504C6">
        <w:rPr>
          <w:rFonts w:ascii="Times New Roman" w:hAnsi="Times New Roman" w:cs="Times New Roman"/>
        </w:rPr>
        <w:t xml:space="preserve"> </w:t>
      </w:r>
      <w:r w:rsidR="008B24E9">
        <w:rPr>
          <w:rFonts w:ascii="Times New Roman" w:hAnsi="Times New Roman" w:cs="Times New Roman"/>
        </w:rPr>
        <w:t xml:space="preserve">water from </w:t>
      </w:r>
      <w:r>
        <w:rPr>
          <w:rFonts w:ascii="Times New Roman" w:hAnsi="Times New Roman" w:cs="Times New Roman"/>
        </w:rPr>
        <w:t xml:space="preserve">the SVP </w:t>
      </w:r>
      <w:r w:rsidR="008B24E9">
        <w:rPr>
          <w:rFonts w:ascii="Times New Roman" w:hAnsi="Times New Roman" w:cs="Times New Roman"/>
        </w:rPr>
        <w:t>(SVP Water) is</w:t>
      </w:r>
      <w:r w:rsidRPr="007504C6">
        <w:rPr>
          <w:rFonts w:ascii="Times New Roman" w:hAnsi="Times New Roman" w:cs="Times New Roman"/>
        </w:rPr>
        <w:t xml:space="preserve"> deliver</w:t>
      </w:r>
      <w:r w:rsidR="008B24E9">
        <w:rPr>
          <w:rFonts w:ascii="Times New Roman" w:hAnsi="Times New Roman" w:cs="Times New Roman"/>
        </w:rPr>
        <w:t>ed</w:t>
      </w:r>
      <w:r w:rsidRPr="007504C6">
        <w:rPr>
          <w:rFonts w:ascii="Times New Roman" w:hAnsi="Times New Roman" w:cs="Times New Roman"/>
        </w:rPr>
        <w:t xml:space="preserve"> to the users thereof </w:t>
      </w:r>
      <w:r w:rsidR="008B24E9">
        <w:rPr>
          <w:rFonts w:ascii="Times New Roman" w:hAnsi="Times New Roman" w:cs="Times New Roman"/>
        </w:rPr>
        <w:t xml:space="preserve">(SVP Water Users) </w:t>
      </w:r>
      <w:r w:rsidRPr="007504C6">
        <w:rPr>
          <w:rFonts w:ascii="Times New Roman" w:hAnsi="Times New Roman" w:cs="Times New Roman"/>
        </w:rPr>
        <w:t>for irrigation purposes</w:t>
      </w:r>
      <w:r w:rsidR="008B24E9">
        <w:rPr>
          <w:rFonts w:ascii="Times New Roman" w:hAnsi="Times New Roman" w:cs="Times New Roman"/>
        </w:rPr>
        <w:t xml:space="preserve"> which, </w:t>
      </w:r>
      <w:r w:rsidR="008B24E9" w:rsidRPr="00C33B7D">
        <w:rPr>
          <w:rFonts w:ascii="Times New Roman" w:hAnsi="Times New Roman" w:cs="Times New Roman"/>
        </w:rPr>
        <w:t xml:space="preserve">under Reclamation law and policy, </w:t>
      </w:r>
      <w:r w:rsidR="008B24E9">
        <w:rPr>
          <w:rFonts w:ascii="Times New Roman" w:hAnsi="Times New Roman" w:cs="Times New Roman"/>
        </w:rPr>
        <w:t>are</w:t>
      </w:r>
      <w:r w:rsidR="008B24E9" w:rsidRPr="00C33B7D">
        <w:rPr>
          <w:rFonts w:ascii="Times New Roman" w:hAnsi="Times New Roman" w:cs="Times New Roman"/>
        </w:rPr>
        <w:t xml:space="preserve"> restricted and limited to use for </w:t>
      </w:r>
      <w:r w:rsidR="008B24E9">
        <w:rPr>
          <w:rFonts w:ascii="Times New Roman" w:hAnsi="Times New Roman" w:cs="Times New Roman"/>
        </w:rPr>
        <w:t xml:space="preserve">commercial </w:t>
      </w:r>
      <w:r w:rsidR="008B24E9" w:rsidRPr="00C33B7D">
        <w:rPr>
          <w:rFonts w:ascii="Times New Roman" w:hAnsi="Times New Roman" w:cs="Times New Roman"/>
        </w:rPr>
        <w:t>agricultural purposes, and uses incidental thereto</w:t>
      </w:r>
      <w:r w:rsidR="008B24E9">
        <w:rPr>
          <w:rFonts w:ascii="Times New Roman" w:hAnsi="Times New Roman" w:cs="Times New Roman"/>
        </w:rPr>
        <w:t xml:space="preserve"> (Irrigation); and</w:t>
      </w:r>
    </w:p>
    <w:p w14:paraId="235B3CE9" w14:textId="459A7533" w:rsidR="00C33B7D" w:rsidRPr="00C33B7D" w:rsidRDefault="008B24E9" w:rsidP="00D95E8D">
      <w:pPr>
        <w:ind w:firstLine="720"/>
        <w:jc w:val="both"/>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use of SVP </w:t>
      </w:r>
      <w:r w:rsidR="00531D79">
        <w:rPr>
          <w:rFonts w:ascii="Times New Roman" w:hAnsi="Times New Roman" w:cs="Times New Roman"/>
        </w:rPr>
        <w:t>W</w:t>
      </w:r>
      <w:r>
        <w:rPr>
          <w:rFonts w:ascii="Times New Roman" w:hAnsi="Times New Roman" w:cs="Times New Roman"/>
        </w:rPr>
        <w:t xml:space="preserve">ater has historically been </w:t>
      </w:r>
      <w:r w:rsidRPr="00C33B7D">
        <w:rPr>
          <w:rFonts w:ascii="Times New Roman" w:hAnsi="Times New Roman" w:cs="Times New Roman"/>
        </w:rPr>
        <w:t xml:space="preserve">appurtenant to the lands on which </w:t>
      </w:r>
      <w:r>
        <w:rPr>
          <w:rFonts w:ascii="Times New Roman" w:hAnsi="Times New Roman" w:cs="Times New Roman"/>
        </w:rPr>
        <w:t>such water is</w:t>
      </w:r>
      <w:r w:rsidRPr="00C33B7D">
        <w:rPr>
          <w:rFonts w:ascii="Times New Roman" w:hAnsi="Times New Roman" w:cs="Times New Roman"/>
        </w:rPr>
        <w:t xml:space="preserve"> used</w:t>
      </w:r>
      <w:r w:rsidR="008A1305" w:rsidRPr="007504C6">
        <w:rPr>
          <w:rFonts w:ascii="Times New Roman" w:hAnsi="Times New Roman" w:cs="Times New Roman"/>
        </w:rPr>
        <w:t xml:space="preserve">; </w:t>
      </w:r>
      <w:r w:rsidR="00D95E8D">
        <w:rPr>
          <w:rFonts w:ascii="Times New Roman" w:hAnsi="Times New Roman" w:cs="Times New Roman"/>
        </w:rPr>
        <w:t>and</w:t>
      </w:r>
    </w:p>
    <w:p w14:paraId="711B9DC6" w14:textId="1837F3BE" w:rsidR="00C33B7D" w:rsidRPr="00C33B7D" w:rsidRDefault="00C33B7D" w:rsidP="00D95E8D">
      <w:pPr>
        <w:ind w:firstLine="720"/>
        <w:jc w:val="both"/>
        <w:rPr>
          <w:rFonts w:ascii="Times New Roman" w:hAnsi="Times New Roman" w:cs="Times New Roman"/>
        </w:rPr>
      </w:pPr>
      <w:r w:rsidRPr="00C33B7D">
        <w:rPr>
          <w:rFonts w:ascii="Times New Roman" w:hAnsi="Times New Roman" w:cs="Times New Roman"/>
        </w:rPr>
        <w:t xml:space="preserve">WHEREAS, south Utah County is experiencing high levels of population growth and development, which requires the use of </w:t>
      </w:r>
      <w:r w:rsidR="008A1305">
        <w:rPr>
          <w:rFonts w:ascii="Times New Roman" w:hAnsi="Times New Roman" w:cs="Times New Roman"/>
        </w:rPr>
        <w:t>SVP W</w:t>
      </w:r>
      <w:r w:rsidR="008A1305" w:rsidRPr="00C33B7D">
        <w:rPr>
          <w:rFonts w:ascii="Times New Roman" w:hAnsi="Times New Roman" w:cs="Times New Roman"/>
        </w:rPr>
        <w:t xml:space="preserve">ater </w:t>
      </w:r>
      <w:r w:rsidRPr="00C33B7D">
        <w:rPr>
          <w:rFonts w:ascii="Times New Roman" w:hAnsi="Times New Roman" w:cs="Times New Roman"/>
        </w:rPr>
        <w:t>for municipal and industrial purposes; and</w:t>
      </w:r>
    </w:p>
    <w:p w14:paraId="71374383" w14:textId="113CCAC1" w:rsidR="008A1305" w:rsidRPr="007504C6" w:rsidRDefault="008A1305" w:rsidP="008A1305">
      <w:pPr>
        <w:ind w:firstLine="720"/>
        <w:jc w:val="both"/>
        <w:rPr>
          <w:rFonts w:ascii="Times New Roman" w:hAnsi="Times New Roman" w:cs="Times New Roman"/>
        </w:rPr>
      </w:pPr>
      <w:proofErr w:type="gramStart"/>
      <w:r w:rsidRPr="007504C6">
        <w:rPr>
          <w:rFonts w:ascii="Times New Roman" w:hAnsi="Times New Roman" w:cs="Times New Roman"/>
        </w:rPr>
        <w:t>WHEREAS,</w:t>
      </w:r>
      <w:proofErr w:type="gramEnd"/>
      <w:r w:rsidRPr="007504C6">
        <w:rPr>
          <w:rFonts w:ascii="Times New Roman" w:hAnsi="Times New Roman" w:cs="Times New Roman"/>
        </w:rPr>
        <w:t xml:space="preserve"> the Miscellaneous Purposes Act of February 25, 1920 (43 USC § 521) (1920 Act) provides the authority for the Secretary of the Interior </w:t>
      </w:r>
      <w:r w:rsidR="00CB72CE">
        <w:rPr>
          <w:rFonts w:ascii="Times New Roman" w:hAnsi="Times New Roman" w:cs="Times New Roman"/>
        </w:rPr>
        <w:t xml:space="preserve">(Secretary) </w:t>
      </w:r>
      <w:r w:rsidRPr="007504C6">
        <w:rPr>
          <w:rFonts w:ascii="Times New Roman" w:hAnsi="Times New Roman" w:cs="Times New Roman"/>
        </w:rPr>
        <w:t xml:space="preserve">to </w:t>
      </w:r>
      <w:proofErr w:type="gramStart"/>
      <w:r w:rsidRPr="007504C6">
        <w:rPr>
          <w:rFonts w:ascii="Times New Roman" w:hAnsi="Times New Roman" w:cs="Times New Roman"/>
        </w:rPr>
        <w:t>enter into</w:t>
      </w:r>
      <w:proofErr w:type="gramEnd"/>
      <w:r w:rsidRPr="007504C6">
        <w:rPr>
          <w:rFonts w:ascii="Times New Roman" w:hAnsi="Times New Roman" w:cs="Times New Roman"/>
        </w:rPr>
        <w:t xml:space="preserve"> contracts to supply water from any </w:t>
      </w:r>
      <w:r w:rsidR="0019433A">
        <w:rPr>
          <w:rFonts w:ascii="Times New Roman" w:hAnsi="Times New Roman" w:cs="Times New Roman"/>
        </w:rPr>
        <w:t>I</w:t>
      </w:r>
      <w:r w:rsidRPr="007504C6">
        <w:rPr>
          <w:rFonts w:ascii="Times New Roman" w:hAnsi="Times New Roman" w:cs="Times New Roman"/>
        </w:rPr>
        <w:t xml:space="preserve">rrigation project system for purposes other than </w:t>
      </w:r>
      <w:r w:rsidR="0019433A">
        <w:rPr>
          <w:rFonts w:ascii="Times New Roman" w:hAnsi="Times New Roman" w:cs="Times New Roman"/>
        </w:rPr>
        <w:t>I</w:t>
      </w:r>
      <w:r w:rsidRPr="007504C6">
        <w:rPr>
          <w:rFonts w:ascii="Times New Roman" w:hAnsi="Times New Roman" w:cs="Times New Roman"/>
        </w:rPr>
        <w:t xml:space="preserve">rrigation, which provides greater flexibility in how and where the SVP Water may be used; and </w:t>
      </w:r>
    </w:p>
    <w:p w14:paraId="3CB51511" w14:textId="4E3AE981" w:rsidR="008A1305" w:rsidRPr="00722AD3" w:rsidRDefault="008A1305" w:rsidP="008A1305">
      <w:pPr>
        <w:spacing w:line="22" w:lineRule="atLeast"/>
        <w:ind w:firstLine="720"/>
        <w:jc w:val="both"/>
        <w:rPr>
          <w:rFonts w:ascii="Times New Roman" w:hAnsi="Times New Roman" w:cs="Times New Roman"/>
        </w:rPr>
      </w:pPr>
      <w:r w:rsidRPr="00722AD3">
        <w:rPr>
          <w:rFonts w:ascii="Times New Roman" w:hAnsi="Times New Roman" w:cs="Times New Roman"/>
        </w:rPr>
        <w:t>WHEREAS, the Board</w:t>
      </w:r>
      <w:r w:rsidR="00CB72CE">
        <w:rPr>
          <w:rFonts w:ascii="Times New Roman" w:hAnsi="Times New Roman" w:cs="Times New Roman"/>
        </w:rPr>
        <w:t>s</w:t>
      </w:r>
      <w:r w:rsidRPr="00722AD3">
        <w:rPr>
          <w:rFonts w:ascii="Times New Roman" w:hAnsi="Times New Roman" w:cs="Times New Roman"/>
        </w:rPr>
        <w:t xml:space="preserve"> of Directors </w:t>
      </w:r>
      <w:r w:rsidR="00CB72CE">
        <w:rPr>
          <w:rFonts w:ascii="Times New Roman" w:hAnsi="Times New Roman" w:cs="Times New Roman"/>
        </w:rPr>
        <w:t xml:space="preserve">of Strawberry Water Users Association (SWUA) </w:t>
      </w:r>
      <w:r>
        <w:rPr>
          <w:rFonts w:ascii="Times New Roman" w:hAnsi="Times New Roman" w:cs="Times New Roman"/>
        </w:rPr>
        <w:t xml:space="preserve">and </w:t>
      </w:r>
      <w:r w:rsidR="00CB72CE">
        <w:rPr>
          <w:rFonts w:ascii="Times New Roman" w:hAnsi="Times New Roman" w:cs="Times New Roman"/>
        </w:rPr>
        <w:t>Strawberry Highline Canal Company (SHLCC)</w:t>
      </w:r>
      <w:r>
        <w:rPr>
          <w:rFonts w:ascii="Times New Roman" w:hAnsi="Times New Roman" w:cs="Times New Roman"/>
        </w:rPr>
        <w:t xml:space="preserve"> have </w:t>
      </w:r>
      <w:r w:rsidRPr="00722AD3">
        <w:rPr>
          <w:rFonts w:ascii="Times New Roman" w:hAnsi="Times New Roman" w:cs="Times New Roman"/>
        </w:rPr>
        <w:t xml:space="preserve">requested that the Secretary allow the use of the </w:t>
      </w:r>
      <w:r w:rsidR="00CB72CE">
        <w:rPr>
          <w:rFonts w:ascii="Times New Roman" w:hAnsi="Times New Roman" w:cs="Times New Roman"/>
        </w:rPr>
        <w:t>SVP</w:t>
      </w:r>
      <w:r w:rsidRPr="00722AD3">
        <w:rPr>
          <w:rFonts w:ascii="Times New Roman" w:hAnsi="Times New Roman" w:cs="Times New Roman"/>
        </w:rPr>
        <w:t xml:space="preserve"> Water for purposes other than </w:t>
      </w:r>
      <w:r>
        <w:rPr>
          <w:rFonts w:ascii="Times New Roman" w:hAnsi="Times New Roman" w:cs="Times New Roman"/>
        </w:rPr>
        <w:t>I</w:t>
      </w:r>
      <w:r w:rsidRPr="00722AD3">
        <w:rPr>
          <w:rFonts w:ascii="Times New Roman" w:hAnsi="Times New Roman" w:cs="Times New Roman"/>
        </w:rPr>
        <w:t>rrigation, under the authority of the 1920</w:t>
      </w:r>
      <w:r w:rsidR="00CB72CE">
        <w:rPr>
          <w:rFonts w:ascii="Times New Roman" w:hAnsi="Times New Roman" w:cs="Times New Roman"/>
        </w:rPr>
        <w:t xml:space="preserve"> Act</w:t>
      </w:r>
      <w:r w:rsidR="00E53079">
        <w:rPr>
          <w:rFonts w:ascii="Times New Roman" w:hAnsi="Times New Roman" w:cs="Times New Roman"/>
        </w:rPr>
        <w:t xml:space="preserve">, and to remove the </w:t>
      </w:r>
      <w:proofErr w:type="spellStart"/>
      <w:r w:rsidR="00E53079">
        <w:rPr>
          <w:rFonts w:ascii="Times New Roman" w:hAnsi="Times New Roman" w:cs="Times New Roman"/>
        </w:rPr>
        <w:t>appurtenancy</w:t>
      </w:r>
      <w:proofErr w:type="spellEnd"/>
      <w:r w:rsidR="00E53079">
        <w:rPr>
          <w:rFonts w:ascii="Times New Roman" w:hAnsi="Times New Roman" w:cs="Times New Roman"/>
        </w:rPr>
        <w:t xml:space="preserve"> requirement historically associated with the use of SVP Water</w:t>
      </w:r>
      <w:r w:rsidR="00CB72CE">
        <w:rPr>
          <w:rFonts w:ascii="Times New Roman" w:hAnsi="Times New Roman" w:cs="Times New Roman"/>
        </w:rPr>
        <w:t>; and</w:t>
      </w:r>
    </w:p>
    <w:p w14:paraId="0B49BF18" w14:textId="40518137" w:rsidR="00CB72CE" w:rsidRDefault="00CB72CE" w:rsidP="00D51D72">
      <w:pPr>
        <w:ind w:firstLine="720"/>
        <w:jc w:val="both"/>
        <w:rPr>
          <w:rFonts w:ascii="Times New Roman" w:hAnsi="Times New Roman" w:cs="Times New Roman"/>
        </w:rPr>
      </w:pPr>
      <w:r>
        <w:rPr>
          <w:rFonts w:ascii="Times New Roman" w:hAnsi="Times New Roman" w:cs="Times New Roman"/>
        </w:rPr>
        <w:t xml:space="preserve">WHEREAS, </w:t>
      </w:r>
      <w:r w:rsidR="001331F0">
        <w:rPr>
          <w:rFonts w:ascii="Times New Roman" w:hAnsi="Times New Roman" w:cs="Times New Roman"/>
        </w:rPr>
        <w:t xml:space="preserve">responsive to and in support of such request, </w:t>
      </w:r>
      <w:r>
        <w:rPr>
          <w:rFonts w:ascii="Times New Roman" w:hAnsi="Times New Roman" w:cs="Times New Roman"/>
        </w:rPr>
        <w:t>Reclamation has conducted all NEPA analysis and compliance required to support such actions by the Secretary; and</w:t>
      </w:r>
    </w:p>
    <w:p w14:paraId="178409D0" w14:textId="37990C87" w:rsidR="001331F0" w:rsidRDefault="001331F0" w:rsidP="00D51D72">
      <w:pPr>
        <w:ind w:firstLine="720"/>
        <w:jc w:val="both"/>
        <w:rPr>
          <w:rFonts w:ascii="Times New Roman" w:hAnsi="Times New Roman" w:cs="Times New Roman"/>
        </w:rPr>
      </w:pPr>
      <w:r>
        <w:rPr>
          <w:rFonts w:ascii="Times New Roman" w:hAnsi="Times New Roman" w:cs="Times New Roman"/>
        </w:rPr>
        <w:t xml:space="preserve">WHEREAS, Reclamation has, with the assistance of </w:t>
      </w:r>
      <w:r w:rsidR="007F3F92">
        <w:rPr>
          <w:rFonts w:ascii="Times New Roman" w:hAnsi="Times New Roman" w:cs="Times New Roman"/>
        </w:rPr>
        <w:t xml:space="preserve"> </w:t>
      </w:r>
      <w:bookmarkStart w:id="0" w:name="_Hlk204793029"/>
      <w:r w:rsidR="00943670">
        <w:rPr>
          <w:rFonts w:ascii="Times New Roman" w:hAnsi="Times New Roman" w:cs="Times New Roman"/>
        </w:rPr>
        <w:t>Payson City and others</w:t>
      </w:r>
      <w:r w:rsidR="007F3F92">
        <w:rPr>
          <w:rFonts w:ascii="Times New Roman" w:hAnsi="Times New Roman" w:cs="Times New Roman"/>
        </w:rPr>
        <w:t xml:space="preserve">, </w:t>
      </w:r>
      <w:bookmarkEnd w:id="0"/>
      <w:r w:rsidR="007F3F92">
        <w:rPr>
          <w:rFonts w:ascii="Times New Roman" w:hAnsi="Times New Roman" w:cs="Times New Roman"/>
        </w:rPr>
        <w:t xml:space="preserve">prepared draft agreements to implement the provisions of the 1920 Act and to remove the </w:t>
      </w:r>
      <w:proofErr w:type="spellStart"/>
      <w:r w:rsidR="007F3F92">
        <w:rPr>
          <w:rFonts w:ascii="Times New Roman" w:hAnsi="Times New Roman" w:cs="Times New Roman"/>
        </w:rPr>
        <w:t>appurtenancy</w:t>
      </w:r>
      <w:proofErr w:type="spellEnd"/>
      <w:r w:rsidR="007F3F92">
        <w:rPr>
          <w:rFonts w:ascii="Times New Roman" w:hAnsi="Times New Roman" w:cs="Times New Roman"/>
        </w:rPr>
        <w:t xml:space="preserve"> requirement, consisting specifically of (i) Contract No. 25-WC-40-1015, Contract for the Use of Strawberry Valley Project Water for Miscellaneous Purposes (Conversion Contract), and (ii) Third-</w:t>
      </w:r>
      <w:r w:rsidR="007F3F92">
        <w:rPr>
          <w:rFonts w:ascii="Times New Roman" w:hAnsi="Times New Roman" w:cs="Times New Roman"/>
        </w:rPr>
        <w:lastRenderedPageBreak/>
        <w:t>Party Contract for Change of Use of Project Water to Miscellaneous Purpose (Third-Party Contract); and</w:t>
      </w:r>
    </w:p>
    <w:p w14:paraId="4C3F4D01" w14:textId="05D7DF38" w:rsidR="004A5287" w:rsidRPr="007504C6" w:rsidDel="008A1305" w:rsidRDefault="004A5287" w:rsidP="00D95E8D">
      <w:pPr>
        <w:ind w:firstLine="720"/>
        <w:jc w:val="both"/>
        <w:rPr>
          <w:rFonts w:ascii="Times New Roman" w:hAnsi="Times New Roman" w:cs="Times New Roman"/>
        </w:rPr>
      </w:pPr>
      <w:r>
        <w:rPr>
          <w:rFonts w:ascii="Times New Roman" w:hAnsi="Times New Roman" w:cs="Times New Roman"/>
        </w:rPr>
        <w:t xml:space="preserve">WHEREAS, draft copies of the </w:t>
      </w:r>
      <w:r w:rsidR="0019433A">
        <w:rPr>
          <w:rFonts w:ascii="Times New Roman" w:hAnsi="Times New Roman" w:cs="Times New Roman"/>
        </w:rPr>
        <w:t xml:space="preserve">form </w:t>
      </w:r>
      <w:r>
        <w:rPr>
          <w:rFonts w:ascii="Times New Roman" w:hAnsi="Times New Roman" w:cs="Times New Roman"/>
        </w:rPr>
        <w:t xml:space="preserve">Conversion Contract and the Third-Party Contract have been presented to </w:t>
      </w:r>
      <w:proofErr w:type="gramStart"/>
      <w:r>
        <w:rPr>
          <w:rFonts w:ascii="Times New Roman" w:hAnsi="Times New Roman" w:cs="Times New Roman"/>
        </w:rPr>
        <w:t xml:space="preserve">the </w:t>
      </w:r>
      <w:r w:rsidR="00943670">
        <w:rPr>
          <w:rFonts w:ascii="Times New Roman" w:hAnsi="Times New Roman" w:cs="Times New Roman"/>
        </w:rPr>
        <w:t>Payson</w:t>
      </w:r>
      <w:proofErr w:type="gramEnd"/>
      <w:r w:rsidR="00943670">
        <w:rPr>
          <w:rFonts w:ascii="Times New Roman" w:hAnsi="Times New Roman" w:cs="Times New Roman"/>
        </w:rPr>
        <w:t xml:space="preserve"> City Council</w:t>
      </w:r>
      <w:r>
        <w:rPr>
          <w:rFonts w:ascii="Times New Roman" w:hAnsi="Times New Roman" w:cs="Times New Roman"/>
        </w:rPr>
        <w:t xml:space="preserve"> at the meeting at which this Resolution is being considered for adoption, and shall be retained by </w:t>
      </w:r>
      <w:r w:rsidR="00943670">
        <w:rPr>
          <w:rFonts w:ascii="Times New Roman" w:hAnsi="Times New Roman" w:cs="Times New Roman"/>
        </w:rPr>
        <w:t xml:space="preserve">Payson City </w:t>
      </w:r>
      <w:r>
        <w:rPr>
          <w:rFonts w:ascii="Times New Roman" w:hAnsi="Times New Roman" w:cs="Times New Roman"/>
        </w:rPr>
        <w:t>as part of the minutes of such meeting; and</w:t>
      </w:r>
    </w:p>
    <w:p w14:paraId="7E4FFDB4" w14:textId="4675357F" w:rsidR="0080049A" w:rsidRPr="007504C6" w:rsidRDefault="0080049A" w:rsidP="00D95E8D">
      <w:pPr>
        <w:ind w:firstLine="720"/>
        <w:jc w:val="both"/>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00943670">
        <w:rPr>
          <w:rFonts w:ascii="Times New Roman" w:hAnsi="Times New Roman" w:cs="Times New Roman"/>
        </w:rPr>
        <w:t>Payson City</w:t>
      </w:r>
      <w:r>
        <w:rPr>
          <w:rFonts w:ascii="Times New Roman" w:hAnsi="Times New Roman" w:cs="Times New Roman"/>
        </w:rPr>
        <w:t xml:space="preserve"> is included as a party to the Conversion Contract and the Third-Party Contracts; and</w:t>
      </w:r>
    </w:p>
    <w:p w14:paraId="43541E37" w14:textId="46B86871" w:rsidR="004A5287" w:rsidRDefault="007504C6" w:rsidP="00D51D72">
      <w:pPr>
        <w:ind w:firstLine="720"/>
        <w:jc w:val="both"/>
        <w:rPr>
          <w:rFonts w:ascii="Times New Roman" w:hAnsi="Times New Roman" w:cs="Times New Roman"/>
        </w:rPr>
      </w:pPr>
      <w:r w:rsidRPr="007504C6">
        <w:rPr>
          <w:rFonts w:ascii="Times New Roman" w:hAnsi="Times New Roman" w:cs="Times New Roman"/>
        </w:rPr>
        <w:t xml:space="preserve">WHEREAS, </w:t>
      </w:r>
      <w:r w:rsidR="004A5287">
        <w:rPr>
          <w:rFonts w:ascii="Times New Roman" w:hAnsi="Times New Roman" w:cs="Times New Roman"/>
        </w:rPr>
        <w:t xml:space="preserve">the </w:t>
      </w:r>
      <w:r w:rsidR="00943670">
        <w:rPr>
          <w:rFonts w:ascii="Times New Roman" w:hAnsi="Times New Roman" w:cs="Times New Roman"/>
        </w:rPr>
        <w:t xml:space="preserve">Payson City Council </w:t>
      </w:r>
      <w:r w:rsidR="004A5287">
        <w:rPr>
          <w:rFonts w:ascii="Times New Roman" w:hAnsi="Times New Roman" w:cs="Times New Roman"/>
        </w:rPr>
        <w:t xml:space="preserve">desires </w:t>
      </w:r>
      <w:r w:rsidR="008D7F99">
        <w:rPr>
          <w:rFonts w:ascii="Times New Roman" w:hAnsi="Times New Roman" w:cs="Times New Roman"/>
        </w:rPr>
        <w:t xml:space="preserve">by this Resolution </w:t>
      </w:r>
      <w:r w:rsidR="004A5287">
        <w:rPr>
          <w:rFonts w:ascii="Times New Roman" w:hAnsi="Times New Roman" w:cs="Times New Roman"/>
        </w:rPr>
        <w:t xml:space="preserve">to authorize the execution and delivery of the Conversion Contract and each Third-Party </w:t>
      </w:r>
      <w:r w:rsidR="00943670">
        <w:rPr>
          <w:rFonts w:ascii="Times New Roman" w:hAnsi="Times New Roman" w:cs="Times New Roman"/>
        </w:rPr>
        <w:t>Contract</w:t>
      </w:r>
      <w:r w:rsidR="008D7F99">
        <w:rPr>
          <w:rFonts w:ascii="Times New Roman" w:hAnsi="Times New Roman" w:cs="Times New Roman"/>
        </w:rPr>
        <w:t>,</w:t>
      </w:r>
    </w:p>
    <w:p w14:paraId="067E15A7" w14:textId="3FD29877" w:rsidR="00C33B7D" w:rsidRDefault="00356060" w:rsidP="00D95E8D">
      <w:pPr>
        <w:ind w:firstLine="720"/>
        <w:jc w:val="both"/>
        <w:rPr>
          <w:rFonts w:ascii="Times New Roman" w:hAnsi="Times New Roman" w:cs="Times New Roman"/>
        </w:rPr>
      </w:pPr>
      <w:r w:rsidRPr="00356060">
        <w:rPr>
          <w:rFonts w:ascii="Times New Roman" w:hAnsi="Times New Roman" w:cs="Times New Roman"/>
        </w:rPr>
        <w:t xml:space="preserve">NOW, THEREFORE, be it </w:t>
      </w:r>
      <w:r w:rsidR="008D7F99">
        <w:rPr>
          <w:rFonts w:ascii="Times New Roman" w:hAnsi="Times New Roman" w:cs="Times New Roman"/>
        </w:rPr>
        <w:t xml:space="preserve">and it is hereby </w:t>
      </w:r>
      <w:r w:rsidRPr="00356060">
        <w:rPr>
          <w:rFonts w:ascii="Times New Roman" w:hAnsi="Times New Roman" w:cs="Times New Roman"/>
        </w:rPr>
        <w:t xml:space="preserve">resolved by the </w:t>
      </w:r>
      <w:r w:rsidR="00943670">
        <w:rPr>
          <w:rFonts w:ascii="Times New Roman" w:hAnsi="Times New Roman" w:cs="Times New Roman"/>
        </w:rPr>
        <w:t xml:space="preserve">City Council </w:t>
      </w:r>
      <w:r w:rsidR="008D7F99">
        <w:rPr>
          <w:rFonts w:ascii="Times New Roman" w:hAnsi="Times New Roman" w:cs="Times New Roman"/>
        </w:rPr>
        <w:t xml:space="preserve">of </w:t>
      </w:r>
      <w:r w:rsidR="00943670">
        <w:rPr>
          <w:rFonts w:ascii="Times New Roman" w:hAnsi="Times New Roman" w:cs="Times New Roman"/>
        </w:rPr>
        <w:t>Payson City</w:t>
      </w:r>
      <w:r w:rsidR="0019433A">
        <w:rPr>
          <w:rFonts w:ascii="Times New Roman" w:hAnsi="Times New Roman" w:cs="Times New Roman"/>
        </w:rPr>
        <w:t xml:space="preserve"> </w:t>
      </w:r>
      <w:r w:rsidRPr="00356060">
        <w:rPr>
          <w:rFonts w:ascii="Times New Roman" w:hAnsi="Times New Roman" w:cs="Times New Roman"/>
        </w:rPr>
        <w:t>as follows.</w:t>
      </w:r>
    </w:p>
    <w:p w14:paraId="3B79B5CD" w14:textId="48E4451B" w:rsidR="00C2169C" w:rsidRDefault="00C2169C" w:rsidP="00D95E8D">
      <w:pPr>
        <w:jc w:val="both"/>
        <w:rPr>
          <w:rFonts w:ascii="Times New Roman" w:hAnsi="Times New Roman" w:cs="Times New Roman"/>
        </w:rPr>
      </w:pPr>
    </w:p>
    <w:p w14:paraId="616CC354" w14:textId="5546F4BA" w:rsidR="0080049A" w:rsidRDefault="0016434D" w:rsidP="00D51D72">
      <w:pPr>
        <w:jc w:val="both"/>
        <w:rPr>
          <w:rFonts w:ascii="Times New Roman" w:hAnsi="Times New Roman" w:cs="Times New Roman"/>
        </w:rPr>
      </w:pPr>
      <w:r>
        <w:rPr>
          <w:rFonts w:ascii="Times New Roman" w:hAnsi="Times New Roman" w:cs="Times New Roman"/>
        </w:rPr>
        <w:t>1</w:t>
      </w:r>
      <w:proofErr w:type="gramStart"/>
      <w:r w:rsidR="00C2169C" w:rsidRPr="00C2169C">
        <w:rPr>
          <w:rFonts w:ascii="Times New Roman" w:hAnsi="Times New Roman" w:cs="Times New Roman"/>
        </w:rPr>
        <w:t xml:space="preserve">. </w:t>
      </w:r>
      <w:r w:rsidR="0080049A">
        <w:rPr>
          <w:rFonts w:ascii="Times New Roman" w:hAnsi="Times New Roman" w:cs="Times New Roman"/>
        </w:rPr>
        <w:tab/>
      </w:r>
      <w:r w:rsidR="0080049A" w:rsidRPr="0019433A">
        <w:rPr>
          <w:rFonts w:ascii="Times New Roman" w:hAnsi="Times New Roman" w:cs="Times New Roman"/>
          <w:u w:val="single"/>
        </w:rPr>
        <w:t>Findings</w:t>
      </w:r>
      <w:proofErr w:type="gramEnd"/>
      <w:r w:rsidR="0080049A">
        <w:rPr>
          <w:rFonts w:ascii="Times New Roman" w:hAnsi="Times New Roman" w:cs="Times New Roman"/>
        </w:rPr>
        <w:t xml:space="preserve">. </w:t>
      </w:r>
      <w:r w:rsidR="0080049A">
        <w:rPr>
          <w:rFonts w:ascii="Times New Roman" w:hAnsi="Times New Roman" w:cs="Times New Roman"/>
        </w:rPr>
        <w:tab/>
        <w:t xml:space="preserve">The </w:t>
      </w:r>
      <w:r w:rsidR="00943670">
        <w:rPr>
          <w:rFonts w:ascii="Times New Roman" w:hAnsi="Times New Roman" w:cs="Times New Roman"/>
        </w:rPr>
        <w:t xml:space="preserve">City Council </w:t>
      </w:r>
      <w:r w:rsidR="0080049A">
        <w:rPr>
          <w:rFonts w:ascii="Times New Roman" w:hAnsi="Times New Roman" w:cs="Times New Roman"/>
        </w:rPr>
        <w:t xml:space="preserve">hereby finds and determines that the execution and delivery by </w:t>
      </w:r>
      <w:r w:rsidR="00943670">
        <w:rPr>
          <w:rFonts w:ascii="Times New Roman" w:hAnsi="Times New Roman" w:cs="Times New Roman"/>
        </w:rPr>
        <w:t xml:space="preserve">Payson City </w:t>
      </w:r>
      <w:r w:rsidR="0080049A">
        <w:rPr>
          <w:rFonts w:ascii="Times New Roman" w:hAnsi="Times New Roman" w:cs="Times New Roman"/>
        </w:rPr>
        <w:t xml:space="preserve">of the Conversion Contract and each Third-Party Contract </w:t>
      </w:r>
      <w:r w:rsidR="000772CB">
        <w:rPr>
          <w:rFonts w:ascii="Times New Roman" w:hAnsi="Times New Roman" w:cs="Times New Roman"/>
        </w:rPr>
        <w:t>will be beneficial to</w:t>
      </w:r>
      <w:r w:rsidR="00943670">
        <w:rPr>
          <w:rFonts w:ascii="Times New Roman" w:hAnsi="Times New Roman" w:cs="Times New Roman"/>
        </w:rPr>
        <w:t xml:space="preserve"> Payson City </w:t>
      </w:r>
      <w:r w:rsidR="000772CB">
        <w:rPr>
          <w:rFonts w:ascii="Times New Roman" w:hAnsi="Times New Roman" w:cs="Times New Roman"/>
        </w:rPr>
        <w:t>and to the end users of SVP Water served by</w:t>
      </w:r>
      <w:r w:rsidR="00943670">
        <w:rPr>
          <w:rFonts w:ascii="Times New Roman" w:hAnsi="Times New Roman" w:cs="Times New Roman"/>
        </w:rPr>
        <w:t xml:space="preserve"> Payson City</w:t>
      </w:r>
      <w:r w:rsidR="000772CB">
        <w:rPr>
          <w:rFonts w:ascii="Times New Roman" w:hAnsi="Times New Roman" w:cs="Times New Roman"/>
        </w:rPr>
        <w:t xml:space="preserve">, whether through contract obligations, shareholder relationships, retail arrangements, or otherwise, by removing restrictions on the use of SVP Water, enabling (but not requiring) responsiveness to market forces, and allowing SVP Water to be used in the most efficient manner and for the highest and best possible uses.  </w:t>
      </w:r>
    </w:p>
    <w:p w14:paraId="07DFEFB6" w14:textId="6ADFC754" w:rsidR="00C2169C" w:rsidRDefault="0080049A" w:rsidP="00D95E8D">
      <w:pPr>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901D0" w:rsidRPr="0019433A">
        <w:rPr>
          <w:rFonts w:ascii="Times New Roman" w:hAnsi="Times New Roman" w:cs="Times New Roman"/>
          <w:u w:val="single"/>
        </w:rPr>
        <w:t>Conversion Contract</w:t>
      </w:r>
      <w:r w:rsidR="00C2169C" w:rsidRPr="00C2169C">
        <w:rPr>
          <w:rFonts w:ascii="Times New Roman" w:hAnsi="Times New Roman" w:cs="Times New Roman"/>
        </w:rPr>
        <w:t xml:space="preserve">. The </w:t>
      </w:r>
      <w:r w:rsidR="009803CA">
        <w:rPr>
          <w:rFonts w:ascii="Times New Roman" w:hAnsi="Times New Roman" w:cs="Times New Roman"/>
        </w:rPr>
        <w:t xml:space="preserve">Mayor </w:t>
      </w:r>
      <w:r w:rsidR="003901D0">
        <w:rPr>
          <w:rFonts w:ascii="Times New Roman" w:hAnsi="Times New Roman" w:cs="Times New Roman"/>
        </w:rPr>
        <w:t xml:space="preserve">of </w:t>
      </w:r>
      <w:r w:rsidR="009803CA">
        <w:rPr>
          <w:rFonts w:ascii="Times New Roman" w:hAnsi="Times New Roman" w:cs="Times New Roman"/>
        </w:rPr>
        <w:t xml:space="preserve">Payson City </w:t>
      </w:r>
      <w:r w:rsidR="00C2169C" w:rsidRPr="00C2169C">
        <w:rPr>
          <w:rFonts w:ascii="Times New Roman" w:hAnsi="Times New Roman" w:cs="Times New Roman"/>
        </w:rPr>
        <w:t xml:space="preserve">is </w:t>
      </w:r>
      <w:r w:rsidR="003901D0">
        <w:rPr>
          <w:rFonts w:ascii="Times New Roman" w:hAnsi="Times New Roman" w:cs="Times New Roman"/>
        </w:rPr>
        <w:t xml:space="preserve">hereby authorized and directed to execute and deliver the Conversion Contract in substantially the form thereof presented to the </w:t>
      </w:r>
      <w:r w:rsidR="009803CA">
        <w:rPr>
          <w:rFonts w:ascii="Times New Roman" w:hAnsi="Times New Roman" w:cs="Times New Roman"/>
        </w:rPr>
        <w:t xml:space="preserve">City Council </w:t>
      </w:r>
      <w:r w:rsidR="003901D0">
        <w:rPr>
          <w:rFonts w:ascii="Times New Roman" w:hAnsi="Times New Roman" w:cs="Times New Roman"/>
        </w:rPr>
        <w:t xml:space="preserve">at the meeting at which this Resolution is considered for adoption, with such changes thereto as shall be approved by the </w:t>
      </w:r>
      <w:r w:rsidR="009803CA">
        <w:rPr>
          <w:rFonts w:ascii="Times New Roman" w:hAnsi="Times New Roman" w:cs="Times New Roman"/>
        </w:rPr>
        <w:t xml:space="preserve">Mayor </w:t>
      </w:r>
      <w:r w:rsidR="003901D0">
        <w:rPr>
          <w:rFonts w:ascii="Times New Roman" w:hAnsi="Times New Roman" w:cs="Times New Roman"/>
        </w:rPr>
        <w:t>in his/her reasonable discretion, which changes shall not vary from the terms of such form to a degree that materially alters the purpose and intent of the Conversion Contract.    The</w:t>
      </w:r>
      <w:r w:rsidR="009803CA">
        <w:rPr>
          <w:rFonts w:ascii="Times New Roman" w:hAnsi="Times New Roman" w:cs="Times New Roman"/>
        </w:rPr>
        <w:t xml:space="preserve"> </w:t>
      </w:r>
      <w:proofErr w:type="gramStart"/>
      <w:r w:rsidR="009803CA">
        <w:rPr>
          <w:rFonts w:ascii="Times New Roman" w:hAnsi="Times New Roman" w:cs="Times New Roman"/>
        </w:rPr>
        <w:t>Mayor</w:t>
      </w:r>
      <w:proofErr w:type="gramEnd"/>
      <w:r w:rsidR="003901D0">
        <w:rPr>
          <w:rFonts w:ascii="Times New Roman" w:hAnsi="Times New Roman" w:cs="Times New Roman"/>
        </w:rPr>
        <w:t xml:space="preserve"> is further authorized and directed to take </w:t>
      </w:r>
      <w:proofErr w:type="gramStart"/>
      <w:r w:rsidR="003901D0">
        <w:rPr>
          <w:rFonts w:ascii="Times New Roman" w:hAnsi="Times New Roman" w:cs="Times New Roman"/>
        </w:rPr>
        <w:t>any and all</w:t>
      </w:r>
      <w:proofErr w:type="gramEnd"/>
      <w:r w:rsidR="003901D0">
        <w:rPr>
          <w:rFonts w:ascii="Times New Roman" w:hAnsi="Times New Roman" w:cs="Times New Roman"/>
        </w:rPr>
        <w:t xml:space="preserve"> other actions reasonably necessary in connection with the execution of the Conversion Contract and the implementation thereof.  </w:t>
      </w:r>
    </w:p>
    <w:p w14:paraId="3E721FA1" w14:textId="3B70366C" w:rsidR="003901D0" w:rsidRDefault="00C27FDE" w:rsidP="003901D0">
      <w:pPr>
        <w:jc w:val="both"/>
        <w:rPr>
          <w:rFonts w:ascii="Times New Roman" w:hAnsi="Times New Roman" w:cs="Times New Roman"/>
        </w:rPr>
      </w:pPr>
      <w:r>
        <w:rPr>
          <w:rFonts w:ascii="Times New Roman" w:hAnsi="Times New Roman" w:cs="Times New Roman"/>
        </w:rPr>
        <w:t>3</w:t>
      </w:r>
      <w:r w:rsidR="00F844E4">
        <w:rPr>
          <w:rFonts w:ascii="Times New Roman" w:hAnsi="Times New Roman" w:cs="Times New Roman"/>
        </w:rPr>
        <w:t xml:space="preserve">. </w:t>
      </w:r>
      <w:r w:rsidR="003901D0" w:rsidRPr="0019433A">
        <w:rPr>
          <w:rFonts w:ascii="Times New Roman" w:hAnsi="Times New Roman" w:cs="Times New Roman"/>
          <w:u w:val="single"/>
        </w:rPr>
        <w:t>Third-Party</w:t>
      </w:r>
      <w:r w:rsidR="00531D79">
        <w:rPr>
          <w:rFonts w:ascii="Times New Roman" w:hAnsi="Times New Roman" w:cs="Times New Roman"/>
          <w:u w:val="single"/>
        </w:rPr>
        <w:t xml:space="preserve"> </w:t>
      </w:r>
      <w:r w:rsidR="003901D0" w:rsidRPr="0019433A">
        <w:rPr>
          <w:rFonts w:ascii="Times New Roman" w:hAnsi="Times New Roman" w:cs="Times New Roman"/>
          <w:u w:val="single"/>
        </w:rPr>
        <w:t>Contract</w:t>
      </w:r>
      <w:r w:rsidR="00524CE3">
        <w:rPr>
          <w:rFonts w:ascii="Times New Roman" w:hAnsi="Times New Roman" w:cs="Times New Roman"/>
        </w:rPr>
        <w:t xml:space="preserve">. </w:t>
      </w:r>
      <w:r w:rsidR="00524CE3" w:rsidRPr="00C2169C">
        <w:rPr>
          <w:rFonts w:ascii="Times New Roman" w:hAnsi="Times New Roman" w:cs="Times New Roman"/>
        </w:rPr>
        <w:t xml:space="preserve">The </w:t>
      </w:r>
      <w:r w:rsidR="009803CA">
        <w:rPr>
          <w:rFonts w:ascii="Times New Roman" w:hAnsi="Times New Roman" w:cs="Times New Roman"/>
        </w:rPr>
        <w:t xml:space="preserve">Mayor </w:t>
      </w:r>
      <w:r w:rsidR="0019433A">
        <w:rPr>
          <w:rFonts w:ascii="Times New Roman" w:hAnsi="Times New Roman" w:cs="Times New Roman"/>
        </w:rPr>
        <w:t xml:space="preserve">of </w:t>
      </w:r>
      <w:r w:rsidR="009803CA">
        <w:rPr>
          <w:rFonts w:ascii="Times New Roman" w:hAnsi="Times New Roman" w:cs="Times New Roman"/>
        </w:rPr>
        <w:t xml:space="preserve">Payson City </w:t>
      </w:r>
      <w:r w:rsidR="003901D0" w:rsidRPr="00C2169C">
        <w:rPr>
          <w:rFonts w:ascii="Times New Roman" w:hAnsi="Times New Roman" w:cs="Times New Roman"/>
        </w:rPr>
        <w:t xml:space="preserve">is </w:t>
      </w:r>
      <w:r w:rsidR="003901D0">
        <w:rPr>
          <w:rFonts w:ascii="Times New Roman" w:hAnsi="Times New Roman" w:cs="Times New Roman"/>
        </w:rPr>
        <w:t xml:space="preserve">hereby authorized and directed to execute and deliver each Third-Party Contract presented to </w:t>
      </w:r>
      <w:r w:rsidR="009803CA">
        <w:rPr>
          <w:rFonts w:ascii="Times New Roman" w:hAnsi="Times New Roman" w:cs="Times New Roman"/>
        </w:rPr>
        <w:t xml:space="preserve">Payson City </w:t>
      </w:r>
      <w:r w:rsidR="0019433A">
        <w:rPr>
          <w:rFonts w:ascii="Times New Roman" w:hAnsi="Times New Roman" w:cs="Times New Roman"/>
        </w:rPr>
        <w:t xml:space="preserve">from time to time </w:t>
      </w:r>
      <w:r w:rsidR="003901D0">
        <w:rPr>
          <w:rFonts w:ascii="Times New Roman" w:hAnsi="Times New Roman" w:cs="Times New Roman"/>
        </w:rPr>
        <w:t xml:space="preserve">for execution, in substantially the form thereof presented to the </w:t>
      </w:r>
      <w:r w:rsidR="009803CA">
        <w:rPr>
          <w:rFonts w:ascii="Times New Roman" w:hAnsi="Times New Roman" w:cs="Times New Roman"/>
        </w:rPr>
        <w:t xml:space="preserve">City Council </w:t>
      </w:r>
      <w:r w:rsidR="003901D0">
        <w:rPr>
          <w:rFonts w:ascii="Times New Roman" w:hAnsi="Times New Roman" w:cs="Times New Roman"/>
        </w:rPr>
        <w:t xml:space="preserve">at the meeting at which this Resolution is considered for adoption, with such changes thereto as shall be approved by the </w:t>
      </w:r>
      <w:r w:rsidR="009803CA">
        <w:rPr>
          <w:rFonts w:ascii="Times New Roman" w:hAnsi="Times New Roman" w:cs="Times New Roman"/>
        </w:rPr>
        <w:t xml:space="preserve">Mayor </w:t>
      </w:r>
      <w:r w:rsidR="003901D0">
        <w:rPr>
          <w:rFonts w:ascii="Times New Roman" w:hAnsi="Times New Roman" w:cs="Times New Roman"/>
        </w:rPr>
        <w:t xml:space="preserve">in his/her reasonable discretion, which changes shall not vary from the terms of such form to a degree that materially alters the purpose and intent of the Conversion Contract.    </w:t>
      </w:r>
      <w:r w:rsidR="00E45F8D">
        <w:rPr>
          <w:rFonts w:ascii="Times New Roman" w:hAnsi="Times New Roman" w:cs="Times New Roman"/>
        </w:rPr>
        <w:t xml:space="preserve">Prior to the execution of each Third-Party Contract, the </w:t>
      </w:r>
      <w:r w:rsidR="009803CA">
        <w:rPr>
          <w:rFonts w:ascii="Times New Roman" w:hAnsi="Times New Roman" w:cs="Times New Roman"/>
        </w:rPr>
        <w:t xml:space="preserve">Mayor </w:t>
      </w:r>
      <w:r w:rsidR="00E45F8D">
        <w:rPr>
          <w:rFonts w:ascii="Times New Roman" w:hAnsi="Times New Roman" w:cs="Times New Roman"/>
        </w:rPr>
        <w:t xml:space="preserve">shall determine and establish that </w:t>
      </w:r>
      <w:r>
        <w:rPr>
          <w:rFonts w:ascii="Times New Roman" w:hAnsi="Times New Roman" w:cs="Times New Roman"/>
        </w:rPr>
        <w:t xml:space="preserve">(i) </w:t>
      </w:r>
      <w:r w:rsidR="00E45F8D">
        <w:rPr>
          <w:rFonts w:ascii="Times New Roman" w:hAnsi="Times New Roman" w:cs="Times New Roman"/>
        </w:rPr>
        <w:t>such Third-Party Contract complies with all provisions of the Conversion Contract</w:t>
      </w:r>
      <w:r>
        <w:rPr>
          <w:rFonts w:ascii="Times New Roman" w:hAnsi="Times New Roman" w:cs="Times New Roman"/>
        </w:rPr>
        <w:t xml:space="preserve">, (ii) the amount of </w:t>
      </w:r>
      <w:r>
        <w:rPr>
          <w:rFonts w:ascii="Times New Roman" w:hAnsi="Times New Roman" w:cs="Times New Roman"/>
        </w:rPr>
        <w:lastRenderedPageBreak/>
        <w:t xml:space="preserve">carrier water required to be retained has been correctly calculated, (iii) all fees or other amounts to be paid to any other party have been paid, and (iv) in the event a change of ownership of SWUA shares is contemplated, that the associated Assignment and Bill of Sale has been properly completed, signed, and delivered to SWUA.  </w:t>
      </w:r>
      <w:r w:rsidR="003901D0">
        <w:rPr>
          <w:rFonts w:ascii="Times New Roman" w:hAnsi="Times New Roman" w:cs="Times New Roman"/>
        </w:rPr>
        <w:t xml:space="preserve">The </w:t>
      </w:r>
      <w:proofErr w:type="gramStart"/>
      <w:r w:rsidR="009803CA">
        <w:rPr>
          <w:rFonts w:ascii="Times New Roman" w:hAnsi="Times New Roman" w:cs="Times New Roman"/>
        </w:rPr>
        <w:t>Mayor</w:t>
      </w:r>
      <w:proofErr w:type="gramEnd"/>
      <w:r w:rsidR="009803CA">
        <w:rPr>
          <w:rFonts w:ascii="Times New Roman" w:hAnsi="Times New Roman" w:cs="Times New Roman"/>
        </w:rPr>
        <w:t xml:space="preserve"> </w:t>
      </w:r>
      <w:r w:rsidR="003901D0">
        <w:rPr>
          <w:rFonts w:ascii="Times New Roman" w:hAnsi="Times New Roman" w:cs="Times New Roman"/>
        </w:rPr>
        <w:t xml:space="preserve">is further authorized and directed to take </w:t>
      </w:r>
      <w:proofErr w:type="gramStart"/>
      <w:r w:rsidR="003901D0">
        <w:rPr>
          <w:rFonts w:ascii="Times New Roman" w:hAnsi="Times New Roman" w:cs="Times New Roman"/>
        </w:rPr>
        <w:t>any and all</w:t>
      </w:r>
      <w:proofErr w:type="gramEnd"/>
      <w:r w:rsidR="003901D0">
        <w:rPr>
          <w:rFonts w:ascii="Times New Roman" w:hAnsi="Times New Roman" w:cs="Times New Roman"/>
        </w:rPr>
        <w:t xml:space="preserve"> other actions reasonably necessary in connection with the execution of the Conversion Contract and the implementation thereof.  </w:t>
      </w:r>
      <w:r>
        <w:rPr>
          <w:rFonts w:ascii="Times New Roman" w:hAnsi="Times New Roman" w:cs="Times New Roman"/>
        </w:rPr>
        <w:t xml:space="preserve">The authority to execute Third-Party Contracts granted pursuant to this paragraph 3 expressly includes the authority to execute all Third-Party Contracts designed and intended to replace and/or consolidate existing water dedication agreements, as contemplated by Article X of the Conversion Contract. </w:t>
      </w:r>
    </w:p>
    <w:p w14:paraId="26B5AB3E" w14:textId="77777777" w:rsidR="009803CA" w:rsidRPr="00981BF6" w:rsidRDefault="009803CA" w:rsidP="009803CA">
      <w:pPr>
        <w:autoSpaceDE w:val="0"/>
        <w:autoSpaceDN w:val="0"/>
        <w:adjustRightInd w:val="0"/>
        <w:spacing w:after="0" w:line="240" w:lineRule="auto"/>
        <w:rPr>
          <w:rFonts w:ascii="Times New Roman" w:hAnsi="Times New Roman" w:cs="Times New Roman"/>
        </w:rPr>
      </w:pPr>
      <w:r w:rsidRPr="00981BF6">
        <w:rPr>
          <w:rFonts w:ascii="Times New Roman" w:hAnsi="Times New Roman" w:cs="Times New Roman"/>
        </w:rPr>
        <w:t xml:space="preserve">This Resolution shall be effective immediately upon </w:t>
      </w:r>
      <w:r>
        <w:rPr>
          <w:rFonts w:ascii="Times New Roman" w:hAnsi="Times New Roman" w:cs="Times New Roman"/>
        </w:rPr>
        <w:t>its passage by the Payson City Council adopted in a public meeting</w:t>
      </w:r>
      <w:r w:rsidRPr="00981BF6">
        <w:rPr>
          <w:rFonts w:ascii="Times New Roman" w:hAnsi="Times New Roman" w:cs="Times New Roman"/>
        </w:rPr>
        <w:t xml:space="preserve">. </w:t>
      </w:r>
    </w:p>
    <w:p w14:paraId="22772146" w14:textId="77777777" w:rsidR="009803CA" w:rsidRPr="00981BF6" w:rsidRDefault="009803CA" w:rsidP="009803CA">
      <w:pPr>
        <w:autoSpaceDE w:val="0"/>
        <w:autoSpaceDN w:val="0"/>
        <w:adjustRightInd w:val="0"/>
        <w:spacing w:after="0" w:line="240" w:lineRule="auto"/>
        <w:rPr>
          <w:rFonts w:ascii="Times New Roman" w:hAnsi="Times New Roman" w:cs="Times New Roman"/>
        </w:rPr>
      </w:pPr>
    </w:p>
    <w:p w14:paraId="4F44334D" w14:textId="77777777" w:rsidR="009803CA" w:rsidRPr="00981BF6" w:rsidRDefault="009803CA" w:rsidP="009803CA">
      <w:pPr>
        <w:autoSpaceDE w:val="0"/>
        <w:autoSpaceDN w:val="0"/>
        <w:adjustRightInd w:val="0"/>
        <w:spacing w:after="0" w:line="240" w:lineRule="auto"/>
        <w:rPr>
          <w:rFonts w:ascii="Times New Roman" w:eastAsia="Times New Roman" w:hAnsi="Times New Roman" w:cs="Times New Roman"/>
        </w:rPr>
      </w:pPr>
      <w:r w:rsidRPr="00981BF6">
        <w:rPr>
          <w:rFonts w:ascii="Times New Roman" w:hAnsi="Times New Roman" w:cs="Times New Roman"/>
        </w:rPr>
        <w:t>P</w:t>
      </w:r>
      <w:r>
        <w:rPr>
          <w:rFonts w:ascii="Times New Roman" w:hAnsi="Times New Roman" w:cs="Times New Roman"/>
        </w:rPr>
        <w:t xml:space="preserve">assed and adopted by </w:t>
      </w:r>
      <w:proofErr w:type="gramStart"/>
      <w:r>
        <w:rPr>
          <w:rFonts w:ascii="Times New Roman" w:hAnsi="Times New Roman" w:cs="Times New Roman"/>
        </w:rPr>
        <w:t>the Payson</w:t>
      </w:r>
      <w:proofErr w:type="gramEnd"/>
      <w:r>
        <w:rPr>
          <w:rFonts w:ascii="Times New Roman" w:hAnsi="Times New Roman" w:cs="Times New Roman"/>
        </w:rPr>
        <w:t xml:space="preserve"> City Council, Utah, and effective this</w:t>
      </w:r>
      <w:r w:rsidRPr="00981BF6">
        <w:rPr>
          <w:rFonts w:ascii="Times New Roman" w:eastAsia="Times New Roman" w:hAnsi="Times New Roman" w:cs="Times New Roman"/>
        </w:rPr>
        <w:t xml:space="preserve"> </w:t>
      </w:r>
      <w:r>
        <w:rPr>
          <w:rFonts w:ascii="Times New Roman" w:eastAsia="Times New Roman" w:hAnsi="Times New Roman" w:cs="Times New Roman"/>
        </w:rPr>
        <w:t xml:space="preserve">20th </w:t>
      </w:r>
      <w:r w:rsidRPr="00981BF6">
        <w:rPr>
          <w:rFonts w:ascii="Times New Roman" w:eastAsia="Times New Roman" w:hAnsi="Times New Roman" w:cs="Times New Roman"/>
        </w:rPr>
        <w:t xml:space="preserve">day of </w:t>
      </w:r>
      <w:r>
        <w:rPr>
          <w:rFonts w:ascii="Times New Roman" w:eastAsia="Times New Roman" w:hAnsi="Times New Roman" w:cs="Times New Roman"/>
        </w:rPr>
        <w:t xml:space="preserve">August </w:t>
      </w:r>
      <w:r w:rsidRPr="00981BF6">
        <w:rPr>
          <w:rFonts w:ascii="Times New Roman" w:eastAsia="Times New Roman" w:hAnsi="Times New Roman" w:cs="Times New Roman"/>
        </w:rPr>
        <w:t>20</w:t>
      </w:r>
      <w:r>
        <w:rPr>
          <w:rFonts w:ascii="Times New Roman" w:eastAsia="Times New Roman" w:hAnsi="Times New Roman" w:cs="Times New Roman"/>
        </w:rPr>
        <w:t>25</w:t>
      </w:r>
      <w:r w:rsidRPr="00981BF6">
        <w:rPr>
          <w:rFonts w:ascii="Times New Roman" w:eastAsia="Times New Roman" w:hAnsi="Times New Roman" w:cs="Times New Roman"/>
        </w:rPr>
        <w:t>.</w:t>
      </w:r>
    </w:p>
    <w:p w14:paraId="0670E5A5" w14:textId="77777777" w:rsidR="009803CA" w:rsidRPr="00981BF6" w:rsidRDefault="009803CA" w:rsidP="009803CA">
      <w:pPr>
        <w:spacing w:after="0" w:line="240" w:lineRule="auto"/>
        <w:jc w:val="both"/>
        <w:rPr>
          <w:rFonts w:ascii="Times New Roman" w:eastAsia="Times New Roman" w:hAnsi="Times New Roman" w:cs="Times New Roman"/>
        </w:rPr>
      </w:pPr>
    </w:p>
    <w:p w14:paraId="3426A829" w14:textId="77777777" w:rsidR="009803CA" w:rsidRPr="00981BF6" w:rsidRDefault="009803CA" w:rsidP="009803CA">
      <w:pPr>
        <w:spacing w:after="0" w:line="240" w:lineRule="auto"/>
        <w:jc w:val="both"/>
        <w:rPr>
          <w:rFonts w:ascii="Times New Roman" w:eastAsia="Times New Roman" w:hAnsi="Times New Roman" w:cs="Times New Roman"/>
        </w:rPr>
      </w:pPr>
    </w:p>
    <w:p w14:paraId="4A0DEFBB" w14:textId="77777777" w:rsidR="009803CA" w:rsidRPr="001B2987" w:rsidRDefault="009803CA" w:rsidP="009803CA">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r>
        <w:rPr>
          <w:rFonts w:ascii="Times New Roman" w:eastAsia="Times New Roman" w:hAnsi="Times New Roman" w:cs="Times New Roman"/>
          <w:u w:val="single"/>
        </w:rPr>
        <w:tab/>
      </w:r>
    </w:p>
    <w:p w14:paraId="13B2B3AD" w14:textId="77777777" w:rsidR="009803CA" w:rsidRPr="00C87FD4" w:rsidRDefault="009803CA" w:rsidP="009803CA">
      <w:pPr>
        <w:widowControl w:val="0"/>
        <w:autoSpaceDE w:val="0"/>
        <w:autoSpaceDN w:val="0"/>
        <w:adjustRightInd w:val="0"/>
        <w:spacing w:after="0" w:line="240" w:lineRule="auto"/>
        <w:ind w:left="4320"/>
        <w:rPr>
          <w:rFonts w:ascii="Times New Roman" w:eastAsia="Times New Roman" w:hAnsi="Times New Roman" w:cs="Times New Roman"/>
        </w:rPr>
      </w:pPr>
      <w:r>
        <w:rPr>
          <w:rFonts w:ascii="Times New Roman" w:eastAsia="Times New Roman" w:hAnsi="Times New Roman" w:cs="Times New Roman"/>
        </w:rPr>
        <w:t xml:space="preserve">William R. Wright, Mayor </w:t>
      </w:r>
    </w:p>
    <w:p w14:paraId="49A3A60D" w14:textId="77777777" w:rsidR="009803CA" w:rsidRPr="00981BF6" w:rsidRDefault="009803CA" w:rsidP="009803CA">
      <w:pPr>
        <w:spacing w:after="0" w:line="240" w:lineRule="auto"/>
        <w:ind w:left="4320" w:firstLine="1350"/>
        <w:rPr>
          <w:rFonts w:ascii="Times New Roman" w:eastAsia="Times New Roman" w:hAnsi="Times New Roman" w:cs="Times New Roman"/>
        </w:rPr>
      </w:pPr>
      <w:r w:rsidRPr="00981BF6">
        <w:rPr>
          <w:rFonts w:ascii="Times New Roman" w:eastAsia="Times New Roman" w:hAnsi="Times New Roman" w:cs="Times New Roman"/>
        </w:rPr>
        <w:tab/>
        <w:t xml:space="preserve">      </w:t>
      </w:r>
      <w:r w:rsidRPr="00981BF6">
        <w:rPr>
          <w:rFonts w:ascii="Times New Roman" w:eastAsia="Times New Roman" w:hAnsi="Times New Roman" w:cs="Times New Roman"/>
        </w:rPr>
        <w:tab/>
      </w:r>
    </w:p>
    <w:p w14:paraId="26260F06" w14:textId="77777777" w:rsidR="009803CA" w:rsidRPr="00981BF6" w:rsidRDefault="009803CA" w:rsidP="009803CA">
      <w:pPr>
        <w:spacing w:after="0" w:line="240" w:lineRule="auto"/>
        <w:ind w:left="4320" w:firstLine="1350"/>
        <w:rPr>
          <w:rFonts w:ascii="Times New Roman" w:eastAsia="Times New Roman" w:hAnsi="Times New Roman" w:cs="Times New Roman"/>
        </w:rPr>
      </w:pPr>
    </w:p>
    <w:p w14:paraId="1D1B2BE7" w14:textId="77777777" w:rsidR="009803CA" w:rsidRDefault="009803CA" w:rsidP="009803CA">
      <w:pPr>
        <w:spacing w:after="0" w:line="240" w:lineRule="auto"/>
        <w:rPr>
          <w:rFonts w:ascii="Times New Roman" w:eastAsia="Times New Roman" w:hAnsi="Times New Roman" w:cs="Times New Roman"/>
        </w:rPr>
      </w:pPr>
      <w:r w:rsidRPr="00981BF6">
        <w:rPr>
          <w:rFonts w:ascii="Times New Roman" w:eastAsia="Times New Roman" w:hAnsi="Times New Roman" w:cs="Times New Roman"/>
        </w:rPr>
        <w:t>ATTEST:</w:t>
      </w:r>
    </w:p>
    <w:p w14:paraId="367004C6" w14:textId="77777777" w:rsidR="009803CA" w:rsidRPr="00981BF6" w:rsidRDefault="009803CA" w:rsidP="009803CA">
      <w:pPr>
        <w:spacing w:after="0" w:line="240" w:lineRule="auto"/>
        <w:rPr>
          <w:rFonts w:ascii="Times New Roman" w:eastAsia="Times New Roman" w:hAnsi="Times New Roman" w:cs="Times New Roman"/>
        </w:rPr>
      </w:pPr>
    </w:p>
    <w:p w14:paraId="02740131" w14:textId="77777777" w:rsidR="009803CA" w:rsidRPr="00981BF6" w:rsidRDefault="009803CA" w:rsidP="009803CA">
      <w:pPr>
        <w:spacing w:after="0" w:line="240" w:lineRule="auto"/>
        <w:rPr>
          <w:rFonts w:ascii="Times New Roman" w:eastAsia="Times New Roman" w:hAnsi="Times New Roman" w:cs="Times New Roman"/>
        </w:rPr>
      </w:pPr>
    </w:p>
    <w:p w14:paraId="375E5F70" w14:textId="77777777" w:rsidR="009803CA" w:rsidRPr="00981BF6" w:rsidRDefault="009803CA" w:rsidP="009803CA">
      <w:pPr>
        <w:spacing w:after="0" w:line="240" w:lineRule="auto"/>
        <w:rPr>
          <w:rFonts w:ascii="Times New Roman" w:eastAsia="Times New Roman" w:hAnsi="Times New Roman" w:cs="Times New Roman"/>
          <w:u w:val="single"/>
        </w:rPr>
      </w:pPr>
      <w:r w:rsidRPr="00981BF6">
        <w:rPr>
          <w:rFonts w:ascii="Times New Roman" w:eastAsia="Times New Roman" w:hAnsi="Times New Roman" w:cs="Times New Roman"/>
          <w:u w:val="single"/>
        </w:rPr>
        <w:tab/>
      </w:r>
      <w:r w:rsidRPr="00981BF6">
        <w:rPr>
          <w:rFonts w:ascii="Times New Roman" w:eastAsia="Times New Roman" w:hAnsi="Times New Roman" w:cs="Times New Roman"/>
          <w:u w:val="single"/>
        </w:rPr>
        <w:tab/>
      </w:r>
      <w:r w:rsidRPr="00981BF6">
        <w:rPr>
          <w:rFonts w:ascii="Times New Roman" w:eastAsia="Times New Roman" w:hAnsi="Times New Roman" w:cs="Times New Roman"/>
          <w:u w:val="single"/>
        </w:rPr>
        <w:tab/>
      </w:r>
      <w:r w:rsidRPr="00981BF6">
        <w:rPr>
          <w:rFonts w:ascii="Times New Roman" w:eastAsia="Times New Roman" w:hAnsi="Times New Roman" w:cs="Times New Roman"/>
          <w:u w:val="single"/>
        </w:rPr>
        <w:tab/>
      </w:r>
      <w:r w:rsidRPr="00981BF6">
        <w:rPr>
          <w:rFonts w:ascii="Times New Roman" w:eastAsia="Times New Roman" w:hAnsi="Times New Roman" w:cs="Times New Roman"/>
          <w:u w:val="single"/>
        </w:rPr>
        <w:tab/>
      </w:r>
      <w:r>
        <w:rPr>
          <w:rFonts w:ascii="Times New Roman" w:eastAsia="Times New Roman" w:hAnsi="Times New Roman" w:cs="Times New Roman"/>
          <w:u w:val="single"/>
        </w:rPr>
        <w:tab/>
      </w:r>
    </w:p>
    <w:p w14:paraId="3A800CBA" w14:textId="77777777" w:rsidR="009803CA" w:rsidRPr="00981BF6" w:rsidRDefault="009803CA" w:rsidP="009803CA">
      <w:pPr>
        <w:spacing w:after="0" w:line="240" w:lineRule="auto"/>
        <w:rPr>
          <w:rFonts w:ascii="Times New Roman" w:eastAsia="Times New Roman" w:hAnsi="Times New Roman" w:cs="Times New Roman"/>
        </w:rPr>
      </w:pPr>
      <w:r w:rsidRPr="00981BF6">
        <w:rPr>
          <w:rFonts w:ascii="Times New Roman" w:eastAsia="Times New Roman" w:hAnsi="Times New Roman" w:cs="Times New Roman"/>
        </w:rPr>
        <w:t>Kim E. Holindrake, City Recorder</w:t>
      </w:r>
    </w:p>
    <w:sectPr w:rsidR="009803CA" w:rsidRPr="00981BF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95327" w14:textId="77777777" w:rsidR="004F5631" w:rsidRDefault="004F5631" w:rsidP="001B5A3D">
      <w:pPr>
        <w:spacing w:after="0" w:line="240" w:lineRule="auto"/>
      </w:pPr>
      <w:r>
        <w:separator/>
      </w:r>
    </w:p>
  </w:endnote>
  <w:endnote w:type="continuationSeparator" w:id="0">
    <w:p w14:paraId="5B4EBF8E" w14:textId="77777777" w:rsidR="004F5631" w:rsidRDefault="004F5631" w:rsidP="001B5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iDocIDField6a8028e9-73ef-4fd8-b941-c43c"/>
  <w:p w14:paraId="6AE5CD24" w14:textId="77777777" w:rsidR="001369D9" w:rsidRDefault="001369D9">
    <w:pPr>
      <w:pStyle w:val="DocID"/>
    </w:pPr>
    <w:r>
      <w:fldChar w:fldCharType="begin"/>
    </w:r>
    <w:r>
      <w:instrText xml:space="preserve">  DOCPROPERTY "CUS_DocIDChunk0" </w:instrText>
    </w:r>
    <w:r>
      <w:fldChar w:fldCharType="separate"/>
    </w:r>
    <w:r>
      <w:rPr>
        <w:noProof/>
      </w:rPr>
      <w:t>4919-8501-1289.v3</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iDocIDField4a8e0dc5-455f-41dc-9207-b4cb"/>
  <w:p w14:paraId="1767C790" w14:textId="77777777" w:rsidR="001369D9" w:rsidRDefault="001369D9">
    <w:pPr>
      <w:pStyle w:val="DocID"/>
    </w:pPr>
    <w:r>
      <w:fldChar w:fldCharType="begin"/>
    </w:r>
    <w:r>
      <w:instrText xml:space="preserve">  DOCPROPERTY "CUS_DocIDChunk0" </w:instrText>
    </w:r>
    <w:r>
      <w:fldChar w:fldCharType="separate"/>
    </w:r>
    <w:r>
      <w:rPr>
        <w:noProof/>
      </w:rPr>
      <w:t>4919-8501-1289.v3</w:t>
    </w:r>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iDocIDField68dfd10a-94f9-41de-b2ea-1d84"/>
  <w:p w14:paraId="228A9811" w14:textId="77777777" w:rsidR="001369D9" w:rsidRDefault="001369D9">
    <w:pPr>
      <w:pStyle w:val="DocID"/>
    </w:pPr>
    <w:r>
      <w:fldChar w:fldCharType="begin"/>
    </w:r>
    <w:r>
      <w:instrText xml:space="preserve">  DOCPROPERTY "CUS_DocIDChunk0" </w:instrText>
    </w:r>
    <w:r>
      <w:fldChar w:fldCharType="separate"/>
    </w:r>
    <w:r>
      <w:rPr>
        <w:noProof/>
      </w:rPr>
      <w:t>4919-8501-1289.v3</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82379" w14:textId="77777777" w:rsidR="004F5631" w:rsidRDefault="004F5631" w:rsidP="001B5A3D">
      <w:pPr>
        <w:spacing w:after="0" w:line="240" w:lineRule="auto"/>
      </w:pPr>
      <w:r>
        <w:separator/>
      </w:r>
    </w:p>
  </w:footnote>
  <w:footnote w:type="continuationSeparator" w:id="0">
    <w:p w14:paraId="2BC65345" w14:textId="77777777" w:rsidR="004F5631" w:rsidRDefault="004F5631" w:rsidP="001B5A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4935" w14:textId="77777777" w:rsidR="001B5A3D" w:rsidRDefault="001B5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D5517" w14:textId="77777777" w:rsidR="001B5A3D" w:rsidRDefault="001B5A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D938" w14:textId="77777777" w:rsidR="001B5A3D" w:rsidRDefault="001B5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9C"/>
    <w:rsid w:val="00000D2E"/>
    <w:rsid w:val="000159F8"/>
    <w:rsid w:val="000259D1"/>
    <w:rsid w:val="000405A2"/>
    <w:rsid w:val="00053EB4"/>
    <w:rsid w:val="000772CB"/>
    <w:rsid w:val="0009267A"/>
    <w:rsid w:val="0010046F"/>
    <w:rsid w:val="0012431C"/>
    <w:rsid w:val="001331F0"/>
    <w:rsid w:val="001369D9"/>
    <w:rsid w:val="00156048"/>
    <w:rsid w:val="0016434D"/>
    <w:rsid w:val="001660E8"/>
    <w:rsid w:val="0019433A"/>
    <w:rsid w:val="001B48B7"/>
    <w:rsid w:val="001B5A3D"/>
    <w:rsid w:val="001E7E2C"/>
    <w:rsid w:val="001F45AE"/>
    <w:rsid w:val="0021441D"/>
    <w:rsid w:val="00217360"/>
    <w:rsid w:val="00281210"/>
    <w:rsid w:val="0028627C"/>
    <w:rsid w:val="00287146"/>
    <w:rsid w:val="002A0207"/>
    <w:rsid w:val="002E5ED4"/>
    <w:rsid w:val="002F66A5"/>
    <w:rsid w:val="00324C34"/>
    <w:rsid w:val="00336011"/>
    <w:rsid w:val="0034318D"/>
    <w:rsid w:val="00356060"/>
    <w:rsid w:val="0038638A"/>
    <w:rsid w:val="003901D0"/>
    <w:rsid w:val="003A2F18"/>
    <w:rsid w:val="003D06B7"/>
    <w:rsid w:val="004066CD"/>
    <w:rsid w:val="004313D0"/>
    <w:rsid w:val="004533BD"/>
    <w:rsid w:val="00465A54"/>
    <w:rsid w:val="004A405B"/>
    <w:rsid w:val="004A5287"/>
    <w:rsid w:val="004A76E0"/>
    <w:rsid w:val="004F0D22"/>
    <w:rsid w:val="004F5631"/>
    <w:rsid w:val="00516CDC"/>
    <w:rsid w:val="00524CE3"/>
    <w:rsid w:val="00531D79"/>
    <w:rsid w:val="00550EA5"/>
    <w:rsid w:val="0057115B"/>
    <w:rsid w:val="0057260F"/>
    <w:rsid w:val="005C4400"/>
    <w:rsid w:val="005E43C9"/>
    <w:rsid w:val="005F0AD3"/>
    <w:rsid w:val="0061026A"/>
    <w:rsid w:val="0062161D"/>
    <w:rsid w:val="00655421"/>
    <w:rsid w:val="00672298"/>
    <w:rsid w:val="006C2058"/>
    <w:rsid w:val="006F3E51"/>
    <w:rsid w:val="007504C6"/>
    <w:rsid w:val="007946CB"/>
    <w:rsid w:val="007C1973"/>
    <w:rsid w:val="007F3F92"/>
    <w:rsid w:val="0080049A"/>
    <w:rsid w:val="0082061C"/>
    <w:rsid w:val="00826C8F"/>
    <w:rsid w:val="00841C6F"/>
    <w:rsid w:val="008A1305"/>
    <w:rsid w:val="008B24E9"/>
    <w:rsid w:val="008D7F99"/>
    <w:rsid w:val="00943670"/>
    <w:rsid w:val="00973930"/>
    <w:rsid w:val="009803CA"/>
    <w:rsid w:val="00A30132"/>
    <w:rsid w:val="00A52F87"/>
    <w:rsid w:val="00A82DEE"/>
    <w:rsid w:val="00A9363B"/>
    <w:rsid w:val="00AC3902"/>
    <w:rsid w:val="00AD27F3"/>
    <w:rsid w:val="00B071A8"/>
    <w:rsid w:val="00B21F8A"/>
    <w:rsid w:val="00B64A93"/>
    <w:rsid w:val="00B77860"/>
    <w:rsid w:val="00B935AA"/>
    <w:rsid w:val="00BE27AE"/>
    <w:rsid w:val="00BF3A06"/>
    <w:rsid w:val="00C2169C"/>
    <w:rsid w:val="00C27FDE"/>
    <w:rsid w:val="00C33B7D"/>
    <w:rsid w:val="00CB72CE"/>
    <w:rsid w:val="00CC4615"/>
    <w:rsid w:val="00D4091B"/>
    <w:rsid w:val="00D51D72"/>
    <w:rsid w:val="00D73558"/>
    <w:rsid w:val="00D74F3C"/>
    <w:rsid w:val="00D95E8D"/>
    <w:rsid w:val="00DC651E"/>
    <w:rsid w:val="00E45F8D"/>
    <w:rsid w:val="00E53079"/>
    <w:rsid w:val="00E95583"/>
    <w:rsid w:val="00F83953"/>
    <w:rsid w:val="00F844E4"/>
    <w:rsid w:val="00F8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0AF6"/>
  <w15:chartTrackingRefBased/>
  <w15:docId w15:val="{2A622974-41C7-4FA9-8D16-0968B1FA1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16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16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16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16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16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16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16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16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16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16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16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16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16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16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16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16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16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169C"/>
    <w:rPr>
      <w:rFonts w:eastAsiaTheme="majorEastAsia" w:cstheme="majorBidi"/>
      <w:color w:val="272727" w:themeColor="text1" w:themeTint="D8"/>
    </w:rPr>
  </w:style>
  <w:style w:type="paragraph" w:styleId="Title">
    <w:name w:val="Title"/>
    <w:basedOn w:val="Normal"/>
    <w:next w:val="Normal"/>
    <w:link w:val="TitleChar"/>
    <w:uiPriority w:val="10"/>
    <w:qFormat/>
    <w:rsid w:val="00C216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16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16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16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169C"/>
    <w:pPr>
      <w:spacing w:before="160"/>
      <w:jc w:val="center"/>
    </w:pPr>
    <w:rPr>
      <w:i/>
      <w:iCs/>
      <w:color w:val="404040" w:themeColor="text1" w:themeTint="BF"/>
    </w:rPr>
  </w:style>
  <w:style w:type="character" w:customStyle="1" w:styleId="QuoteChar">
    <w:name w:val="Quote Char"/>
    <w:basedOn w:val="DefaultParagraphFont"/>
    <w:link w:val="Quote"/>
    <w:uiPriority w:val="29"/>
    <w:rsid w:val="00C2169C"/>
    <w:rPr>
      <w:i/>
      <w:iCs/>
      <w:color w:val="404040" w:themeColor="text1" w:themeTint="BF"/>
    </w:rPr>
  </w:style>
  <w:style w:type="paragraph" w:styleId="ListParagraph">
    <w:name w:val="List Paragraph"/>
    <w:basedOn w:val="Normal"/>
    <w:uiPriority w:val="34"/>
    <w:qFormat/>
    <w:rsid w:val="00C2169C"/>
    <w:pPr>
      <w:ind w:left="720"/>
      <w:contextualSpacing/>
    </w:pPr>
  </w:style>
  <w:style w:type="character" w:styleId="IntenseEmphasis">
    <w:name w:val="Intense Emphasis"/>
    <w:basedOn w:val="DefaultParagraphFont"/>
    <w:uiPriority w:val="21"/>
    <w:qFormat/>
    <w:rsid w:val="00C2169C"/>
    <w:rPr>
      <w:i/>
      <w:iCs/>
      <w:color w:val="0F4761" w:themeColor="accent1" w:themeShade="BF"/>
    </w:rPr>
  </w:style>
  <w:style w:type="paragraph" w:styleId="IntenseQuote">
    <w:name w:val="Intense Quote"/>
    <w:basedOn w:val="Normal"/>
    <w:next w:val="Normal"/>
    <w:link w:val="IntenseQuoteChar"/>
    <w:uiPriority w:val="30"/>
    <w:qFormat/>
    <w:rsid w:val="00C216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169C"/>
    <w:rPr>
      <w:i/>
      <w:iCs/>
      <w:color w:val="0F4761" w:themeColor="accent1" w:themeShade="BF"/>
    </w:rPr>
  </w:style>
  <w:style w:type="character" w:styleId="IntenseReference">
    <w:name w:val="Intense Reference"/>
    <w:basedOn w:val="DefaultParagraphFont"/>
    <w:uiPriority w:val="32"/>
    <w:qFormat/>
    <w:rsid w:val="00C2169C"/>
    <w:rPr>
      <w:b/>
      <w:bCs/>
      <w:smallCaps/>
      <w:color w:val="0F4761" w:themeColor="accent1" w:themeShade="BF"/>
      <w:spacing w:val="5"/>
    </w:rPr>
  </w:style>
  <w:style w:type="character" w:styleId="CommentReference">
    <w:name w:val="annotation reference"/>
    <w:basedOn w:val="DefaultParagraphFont"/>
    <w:uiPriority w:val="99"/>
    <w:semiHidden/>
    <w:unhideWhenUsed/>
    <w:rsid w:val="00655421"/>
    <w:rPr>
      <w:sz w:val="16"/>
      <w:szCs w:val="16"/>
    </w:rPr>
  </w:style>
  <w:style w:type="paragraph" w:styleId="CommentText">
    <w:name w:val="annotation text"/>
    <w:basedOn w:val="Normal"/>
    <w:link w:val="CommentTextChar"/>
    <w:uiPriority w:val="99"/>
    <w:unhideWhenUsed/>
    <w:rsid w:val="00655421"/>
    <w:pPr>
      <w:spacing w:line="240" w:lineRule="auto"/>
    </w:pPr>
    <w:rPr>
      <w:sz w:val="20"/>
      <w:szCs w:val="20"/>
    </w:rPr>
  </w:style>
  <w:style w:type="character" w:customStyle="1" w:styleId="CommentTextChar">
    <w:name w:val="Comment Text Char"/>
    <w:basedOn w:val="DefaultParagraphFont"/>
    <w:link w:val="CommentText"/>
    <w:uiPriority w:val="99"/>
    <w:rsid w:val="00655421"/>
    <w:rPr>
      <w:sz w:val="20"/>
      <w:szCs w:val="20"/>
    </w:rPr>
  </w:style>
  <w:style w:type="paragraph" w:styleId="CommentSubject">
    <w:name w:val="annotation subject"/>
    <w:basedOn w:val="CommentText"/>
    <w:next w:val="CommentText"/>
    <w:link w:val="CommentSubjectChar"/>
    <w:uiPriority w:val="99"/>
    <w:semiHidden/>
    <w:unhideWhenUsed/>
    <w:rsid w:val="00655421"/>
    <w:rPr>
      <w:b/>
      <w:bCs/>
    </w:rPr>
  </w:style>
  <w:style w:type="character" w:customStyle="1" w:styleId="CommentSubjectChar">
    <w:name w:val="Comment Subject Char"/>
    <w:basedOn w:val="CommentTextChar"/>
    <w:link w:val="CommentSubject"/>
    <w:uiPriority w:val="99"/>
    <w:semiHidden/>
    <w:rsid w:val="00655421"/>
    <w:rPr>
      <w:b/>
      <w:bCs/>
      <w:sz w:val="20"/>
      <w:szCs w:val="20"/>
    </w:rPr>
  </w:style>
  <w:style w:type="paragraph" w:customStyle="1" w:styleId="DocID">
    <w:name w:val="DocID"/>
    <w:basedOn w:val="Footer"/>
    <w:next w:val="Footer"/>
    <w:link w:val="DocIDChar"/>
    <w:rsid w:val="001B5A3D"/>
    <w:pPr>
      <w:tabs>
        <w:tab w:val="clear" w:pos="4680"/>
        <w:tab w:val="clear" w:pos="9360"/>
      </w:tabs>
      <w:jc w:val="right"/>
    </w:pPr>
    <w:rPr>
      <w:rFonts w:ascii="Times New Roman" w:eastAsia="Times New Roman" w:hAnsi="Times New Roman" w:cs="Times New Roman"/>
      <w:kern w:val="0"/>
      <w:sz w:val="18"/>
      <w:szCs w:val="20"/>
      <w14:ligatures w14:val="none"/>
    </w:rPr>
  </w:style>
  <w:style w:type="character" w:customStyle="1" w:styleId="DocIDChar">
    <w:name w:val="DocID Char"/>
    <w:basedOn w:val="DefaultParagraphFont"/>
    <w:link w:val="DocID"/>
    <w:rsid w:val="001B5A3D"/>
    <w:rPr>
      <w:rFonts w:ascii="Times New Roman" w:eastAsia="Times New Roman" w:hAnsi="Times New Roman" w:cs="Times New Roman"/>
      <w:kern w:val="0"/>
      <w:sz w:val="18"/>
      <w:szCs w:val="20"/>
      <w:lang w:val="en-US" w:eastAsia="en-US"/>
      <w14:ligatures w14:val="none"/>
    </w:rPr>
  </w:style>
  <w:style w:type="paragraph" w:styleId="Footer">
    <w:name w:val="footer"/>
    <w:basedOn w:val="Normal"/>
    <w:link w:val="FooterChar"/>
    <w:uiPriority w:val="99"/>
    <w:unhideWhenUsed/>
    <w:rsid w:val="001B5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A3D"/>
  </w:style>
  <w:style w:type="paragraph" w:styleId="Header">
    <w:name w:val="header"/>
    <w:basedOn w:val="Normal"/>
    <w:link w:val="HeaderChar"/>
    <w:uiPriority w:val="99"/>
    <w:unhideWhenUsed/>
    <w:rsid w:val="001B5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A3D"/>
  </w:style>
  <w:style w:type="paragraph" w:styleId="Revision">
    <w:name w:val="Revision"/>
    <w:hidden/>
    <w:uiPriority w:val="99"/>
    <w:semiHidden/>
    <w:rsid w:val="00D51D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35478">
      <w:bodyDiv w:val="1"/>
      <w:marLeft w:val="0"/>
      <w:marRight w:val="0"/>
      <w:marTop w:val="0"/>
      <w:marBottom w:val="0"/>
      <w:divBdr>
        <w:top w:val="none" w:sz="0" w:space="0" w:color="auto"/>
        <w:left w:val="none" w:sz="0" w:space="0" w:color="auto"/>
        <w:bottom w:val="none" w:sz="0" w:space="0" w:color="auto"/>
        <w:right w:val="none" w:sz="0" w:space="0" w:color="auto"/>
      </w:divBdr>
    </w:div>
    <w:div w:id="44604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4c192f-d429-41db-bbe2-27b94f547fde">
      <Terms xmlns="http://schemas.microsoft.com/office/infopath/2007/PartnerControls"/>
    </lcf76f155ced4ddcb4097134ff3c332f>
    <TaxCatchAll xmlns="878d7b19-103e-4f76-a087-9729cb2a0e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38B3B38BB1B446A55CD3D92293FC19" ma:contentTypeVersion="10" ma:contentTypeDescription="Create a new document." ma:contentTypeScope="" ma:versionID="0637345d3e3d5f19401338d35de15a69">
  <xsd:schema xmlns:xsd="http://www.w3.org/2001/XMLSchema" xmlns:xs="http://www.w3.org/2001/XMLSchema" xmlns:p="http://schemas.microsoft.com/office/2006/metadata/properties" xmlns:ns2="2e4c192f-d429-41db-bbe2-27b94f547fde" xmlns:ns3="878d7b19-103e-4f76-a087-9729cb2a0ef8" targetNamespace="http://schemas.microsoft.com/office/2006/metadata/properties" ma:root="true" ma:fieldsID="9c7395273082da9553c35833e436433d" ns2:_="" ns3:_="">
    <xsd:import namespace="2e4c192f-d429-41db-bbe2-27b94f547fde"/>
    <xsd:import namespace="878d7b19-103e-4f76-a087-9729cb2a0e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c192f-d429-41db-bbe2-27b94f547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560824-409c-4fd4-86fc-20b659beaba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8d7b19-103e-4f76-a087-9729cb2a0e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2bc453-baa4-4054-9ceb-187f1e1d0a06}" ma:internalName="TaxCatchAll" ma:showField="CatchAllData" ma:web="878d7b19-103e-4f76-a087-9729cb2a0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374742-F3B7-492A-BFF0-21F690A5CFE2}">
  <ds:schemaRefs>
    <ds:schemaRef ds:uri="http://schemas.microsoft.com/office/2006/metadata/properties"/>
    <ds:schemaRef ds:uri="http://schemas.microsoft.com/office/infopath/2007/PartnerControls"/>
    <ds:schemaRef ds:uri="2e4c192f-d429-41db-bbe2-27b94f547fde"/>
    <ds:schemaRef ds:uri="878d7b19-103e-4f76-a087-9729cb2a0ef8"/>
  </ds:schemaRefs>
</ds:datastoreItem>
</file>

<file path=customXml/itemProps2.xml><?xml version="1.0" encoding="utf-8"?>
<ds:datastoreItem xmlns:ds="http://schemas.openxmlformats.org/officeDocument/2006/customXml" ds:itemID="{D6D8700E-73F7-4425-B72D-EAC5B6C95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c192f-d429-41db-bbe2-27b94f547fde"/>
    <ds:schemaRef ds:uri="878d7b19-103e-4f76-a087-9729cb2a0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6C0D4C-152F-4F8F-AE3E-C0B742964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968</Words>
  <Characters>5524</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Thompson</dc:creator>
  <cp:keywords/>
  <dc:description/>
  <cp:lastModifiedBy>Dave Tuckett</cp:lastModifiedBy>
  <cp:revision>2</cp:revision>
  <cp:lastPrinted>2025-07-29T02:06:00Z</cp:lastPrinted>
  <dcterms:created xsi:type="dcterms:W3CDTF">2025-08-13T23:44:00Z</dcterms:created>
  <dcterms:modified xsi:type="dcterms:W3CDTF">2025-08-13T23:44:00Z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0x0101005438B3B38BB1B446A55CD3D92293FC19</vt:lpwstr>
  </property>
  <property fmtid="{D5CDD505-2E9C-101B-9397-08002B2CF9AE}" pid="3" name="MediaServiceImageTags">
    <vt:lpwstr/>
  </property>
  <property fmtid="{D5CDD505-2E9C-101B-9397-08002B2CF9AE}" pid="4" name="CUS_DocIDString">
    <vt:lpwstr>4919-8501-1289.v3</vt:lpwstr>
  </property>
  <property fmtid="{D5CDD505-2E9C-101B-9397-08002B2CF9AE}" pid="5" name="CUS_DocIDChunk0">
    <vt:lpwstr>4919-8501-1289.v3</vt:lpwstr>
  </property>
  <property fmtid="{D5CDD505-2E9C-101B-9397-08002B2CF9AE}" pid="6" name="CUS_DocIDActiveBits">
    <vt:lpwstr>520192</vt:lpwstr>
  </property>
  <property fmtid="{D5CDD505-2E9C-101B-9397-08002B2CF9AE}" pid="7" name="CUS_DocIDLocation">
    <vt:lpwstr>EVERY_PAGE</vt:lpwstr>
  </property>
  <property fmtid="{D5CDD505-2E9C-101B-9397-08002B2CF9AE}" pid="8" name="CUS_DocIDReference">
    <vt:lpwstr>everyPage</vt:lpwstr>
  </property>
</Properties>
</file>